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6F5D1"/>
  <w:body>
    <w:p w14:paraId="4FC184AA" w14:textId="77777777" w:rsidR="00C138E8" w:rsidRPr="0029037F" w:rsidRDefault="00C138E8">
      <w:pPr>
        <w:jc w:val="both"/>
        <w:rPr>
          <w:sz w:val="20"/>
          <w:szCs w:val="20"/>
          <w:lang w:val="de-DE"/>
        </w:rPr>
      </w:pPr>
    </w:p>
    <w:p w14:paraId="4E0B487F" w14:textId="77777777" w:rsidR="00C138E8" w:rsidRPr="0029037F" w:rsidRDefault="00C138E8">
      <w:pPr>
        <w:rPr>
          <w:sz w:val="22"/>
          <w:szCs w:val="22"/>
        </w:rPr>
      </w:pPr>
    </w:p>
    <w:p w14:paraId="21E908B4" w14:textId="77777777" w:rsidR="00C138E8" w:rsidRPr="004E7B77" w:rsidRDefault="00C138E8">
      <w:pPr>
        <w:rPr>
          <w:sz w:val="22"/>
          <w:szCs w:val="22"/>
        </w:rPr>
      </w:pPr>
    </w:p>
    <w:p w14:paraId="03FFAFB2" w14:textId="77777777" w:rsidR="00C138E8" w:rsidRPr="00D072E3" w:rsidRDefault="004E7B77" w:rsidP="004E7B77">
      <w:pPr>
        <w:rPr>
          <w:sz w:val="36"/>
          <w:szCs w:val="36"/>
        </w:rPr>
      </w:pPr>
      <w:r w:rsidRPr="00D072E3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131FAAA" wp14:editId="456A050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38350" cy="1838325"/>
            <wp:effectExtent l="0" t="0" r="0" b="9525"/>
            <wp:wrapSquare wrapText="bothSides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38E8" w:rsidRPr="00D072E3">
        <w:rPr>
          <w:sz w:val="36"/>
          <w:szCs w:val="36"/>
        </w:rPr>
        <w:t>OPĆINA BRODSKI STUPNIK</w:t>
      </w:r>
    </w:p>
    <w:p w14:paraId="0303EC07" w14:textId="77777777" w:rsidR="00C138E8" w:rsidRPr="00D072E3" w:rsidRDefault="00C138E8" w:rsidP="004E7B77">
      <w:pPr>
        <w:rPr>
          <w:sz w:val="36"/>
          <w:szCs w:val="36"/>
        </w:rPr>
      </w:pPr>
      <w:r w:rsidRPr="00D072E3">
        <w:rPr>
          <w:sz w:val="36"/>
          <w:szCs w:val="36"/>
        </w:rPr>
        <w:t>Stjepana Radića 117, Brodski Stupnik</w:t>
      </w:r>
    </w:p>
    <w:p w14:paraId="48826A09" w14:textId="77777777" w:rsidR="00C138E8" w:rsidRPr="00D072E3" w:rsidRDefault="00C138E8" w:rsidP="004E7B77">
      <w:pPr>
        <w:rPr>
          <w:sz w:val="36"/>
          <w:szCs w:val="36"/>
        </w:rPr>
      </w:pPr>
      <w:r w:rsidRPr="00D072E3">
        <w:rPr>
          <w:sz w:val="36"/>
          <w:szCs w:val="36"/>
        </w:rPr>
        <w:t>Tel./fax.: 035/427-137</w:t>
      </w:r>
    </w:p>
    <w:p w14:paraId="4E2ABC87" w14:textId="77777777" w:rsidR="00C138E8" w:rsidRPr="00D072E3" w:rsidRDefault="00C138E8" w:rsidP="004E7B77">
      <w:pPr>
        <w:rPr>
          <w:sz w:val="36"/>
          <w:szCs w:val="36"/>
        </w:rPr>
      </w:pPr>
      <w:r w:rsidRPr="00D072E3">
        <w:rPr>
          <w:sz w:val="36"/>
          <w:szCs w:val="36"/>
        </w:rPr>
        <w:t xml:space="preserve">e-mail: </w:t>
      </w:r>
      <w:hyperlink r:id="rId9" w:history="1">
        <w:r w:rsidRPr="00D072E3">
          <w:rPr>
            <w:rStyle w:val="Hyperlink"/>
            <w:sz w:val="36"/>
            <w:szCs w:val="36"/>
          </w:rPr>
          <w:t>opcina-brodski.stupnik@sb.t-com.hr</w:t>
        </w:r>
      </w:hyperlink>
    </w:p>
    <w:p w14:paraId="588F6F0B" w14:textId="77777777" w:rsidR="00C138E8" w:rsidRPr="00D072E3" w:rsidRDefault="004E7B77" w:rsidP="004E7B77">
      <w:pPr>
        <w:rPr>
          <w:sz w:val="36"/>
          <w:szCs w:val="36"/>
        </w:rPr>
      </w:pPr>
      <w:hyperlink r:id="rId10" w:history="1">
        <w:r w:rsidRPr="00D072E3">
          <w:rPr>
            <w:rStyle w:val="Hyperlink"/>
            <w:sz w:val="36"/>
            <w:szCs w:val="36"/>
          </w:rPr>
          <w:t>www.brodski-stupnik.hr</w:t>
        </w:r>
      </w:hyperlink>
    </w:p>
    <w:p w14:paraId="11A3D755" w14:textId="77777777" w:rsidR="00C138E8" w:rsidRPr="00D072E3" w:rsidRDefault="00C138E8" w:rsidP="004E7B77">
      <w:pPr>
        <w:rPr>
          <w:sz w:val="36"/>
          <w:szCs w:val="36"/>
        </w:rPr>
      </w:pPr>
      <w:r w:rsidRPr="00D072E3">
        <w:rPr>
          <w:sz w:val="36"/>
          <w:szCs w:val="36"/>
        </w:rPr>
        <w:t>OIB: 92052545477</w:t>
      </w:r>
    </w:p>
    <w:p w14:paraId="5588A5A7" w14:textId="77777777" w:rsidR="00C138E8" w:rsidRPr="0029037F" w:rsidRDefault="00C138E8">
      <w:pPr>
        <w:tabs>
          <w:tab w:val="left" w:pos="949"/>
        </w:tabs>
        <w:ind w:right="-5"/>
        <w:jc w:val="right"/>
        <w:rPr>
          <w:b/>
          <w:bCs/>
          <w:sz w:val="22"/>
          <w:szCs w:val="22"/>
        </w:rPr>
      </w:pPr>
    </w:p>
    <w:p w14:paraId="7647E656" w14:textId="77777777" w:rsidR="00C138E8" w:rsidRPr="0029037F" w:rsidRDefault="00C138E8"/>
    <w:p w14:paraId="3F5C55F2" w14:textId="77777777" w:rsidR="004E7B77" w:rsidRPr="004E7B77" w:rsidRDefault="004E7B77" w:rsidP="00D072E3">
      <w:pPr>
        <w:autoSpaceDE w:val="0"/>
        <w:autoSpaceDN w:val="0"/>
        <w:adjustRightInd w:val="0"/>
        <w:ind w:left="4248" w:firstLine="708"/>
        <w:rPr>
          <w:b/>
          <w:bCs/>
          <w:i/>
          <w:iCs/>
          <w:sz w:val="88"/>
          <w:szCs w:val="88"/>
        </w:rPr>
      </w:pPr>
      <w:r w:rsidRPr="004E7B77">
        <w:rPr>
          <w:b/>
          <w:bCs/>
          <w:i/>
          <w:iCs/>
          <w:sz w:val="88"/>
          <w:szCs w:val="88"/>
        </w:rPr>
        <w:t xml:space="preserve">OPĆINA </w:t>
      </w:r>
    </w:p>
    <w:p w14:paraId="545A038C" w14:textId="77777777" w:rsidR="004E7B77" w:rsidRPr="004E7B77" w:rsidRDefault="004E7B77" w:rsidP="004E7B77">
      <w:pPr>
        <w:autoSpaceDE w:val="0"/>
        <w:autoSpaceDN w:val="0"/>
        <w:adjustRightInd w:val="0"/>
        <w:jc w:val="center"/>
        <w:rPr>
          <w:b/>
          <w:bCs/>
          <w:i/>
          <w:iCs/>
          <w:sz w:val="88"/>
          <w:szCs w:val="88"/>
        </w:rPr>
      </w:pPr>
      <w:r w:rsidRPr="004E7B77">
        <w:rPr>
          <w:b/>
          <w:bCs/>
          <w:i/>
          <w:iCs/>
          <w:sz w:val="88"/>
          <w:szCs w:val="88"/>
        </w:rPr>
        <w:t>BRODSKI STUPNIK</w:t>
      </w:r>
    </w:p>
    <w:p w14:paraId="1C46FB83" w14:textId="77777777" w:rsidR="00C138E8" w:rsidRPr="0029037F" w:rsidRDefault="00C138E8">
      <w:pPr>
        <w:autoSpaceDE w:val="0"/>
        <w:autoSpaceDN w:val="0"/>
        <w:adjustRightInd w:val="0"/>
        <w:jc w:val="center"/>
        <w:rPr>
          <w:b/>
          <w:bCs/>
          <w:i/>
          <w:iCs/>
          <w:sz w:val="88"/>
          <w:szCs w:val="88"/>
          <w:u w:val="single"/>
        </w:rPr>
      </w:pPr>
      <w:r w:rsidRPr="0029037F">
        <w:rPr>
          <w:b/>
          <w:bCs/>
          <w:i/>
          <w:iCs/>
          <w:sz w:val="88"/>
          <w:szCs w:val="88"/>
          <w:u w:val="single"/>
        </w:rPr>
        <w:t>Vodič za građane</w:t>
      </w:r>
    </w:p>
    <w:p w14:paraId="6A2B8869" w14:textId="77777777" w:rsidR="00C138E8" w:rsidRPr="0029037F" w:rsidRDefault="00C138E8">
      <w:pPr>
        <w:autoSpaceDE w:val="0"/>
        <w:autoSpaceDN w:val="0"/>
        <w:adjustRightInd w:val="0"/>
        <w:rPr>
          <w:b/>
          <w:bCs/>
          <w:i/>
          <w:iCs/>
          <w:sz w:val="48"/>
          <w:szCs w:val="48"/>
        </w:rPr>
      </w:pPr>
    </w:p>
    <w:p w14:paraId="780BFEC2" w14:textId="77777777" w:rsidR="00D50527" w:rsidRDefault="00C138E8">
      <w:pPr>
        <w:autoSpaceDE w:val="0"/>
        <w:autoSpaceDN w:val="0"/>
        <w:adjustRightInd w:val="0"/>
        <w:jc w:val="center"/>
        <w:rPr>
          <w:b/>
          <w:bCs/>
          <w:i/>
          <w:iCs/>
          <w:sz w:val="46"/>
          <w:szCs w:val="46"/>
        </w:rPr>
      </w:pPr>
      <w:r w:rsidRPr="004E7B77">
        <w:rPr>
          <w:b/>
          <w:bCs/>
          <w:i/>
          <w:iCs/>
          <w:sz w:val="46"/>
          <w:szCs w:val="46"/>
        </w:rPr>
        <w:t>UZ</w:t>
      </w:r>
      <w:r w:rsidR="00C8655B">
        <w:rPr>
          <w:b/>
          <w:bCs/>
          <w:i/>
          <w:iCs/>
          <w:sz w:val="46"/>
          <w:szCs w:val="46"/>
        </w:rPr>
        <w:t xml:space="preserve"> </w:t>
      </w:r>
      <w:r w:rsidR="00D50527">
        <w:rPr>
          <w:b/>
          <w:bCs/>
          <w:i/>
          <w:iCs/>
          <w:sz w:val="46"/>
          <w:szCs w:val="46"/>
        </w:rPr>
        <w:t xml:space="preserve">POLUGODIŠNJE </w:t>
      </w:r>
      <w:r w:rsidR="00C8655B">
        <w:rPr>
          <w:b/>
          <w:bCs/>
          <w:i/>
          <w:iCs/>
          <w:sz w:val="46"/>
          <w:szCs w:val="46"/>
        </w:rPr>
        <w:t>IZVRŠENJE</w:t>
      </w:r>
      <w:r w:rsidRPr="004E7B77">
        <w:rPr>
          <w:b/>
          <w:bCs/>
          <w:i/>
          <w:iCs/>
          <w:sz w:val="46"/>
          <w:szCs w:val="46"/>
        </w:rPr>
        <w:t xml:space="preserve"> PRORAČUN</w:t>
      </w:r>
      <w:r w:rsidR="00C8655B">
        <w:rPr>
          <w:b/>
          <w:bCs/>
          <w:i/>
          <w:iCs/>
          <w:sz w:val="46"/>
          <w:szCs w:val="46"/>
        </w:rPr>
        <w:t>A</w:t>
      </w:r>
      <w:r w:rsidRPr="004E7B77">
        <w:rPr>
          <w:b/>
          <w:bCs/>
          <w:i/>
          <w:iCs/>
          <w:sz w:val="46"/>
          <w:szCs w:val="46"/>
        </w:rPr>
        <w:t xml:space="preserve"> </w:t>
      </w:r>
    </w:p>
    <w:p w14:paraId="231D0A59" w14:textId="646B00D6" w:rsidR="00C138E8" w:rsidRPr="004E7B77" w:rsidRDefault="00C138E8">
      <w:pPr>
        <w:autoSpaceDE w:val="0"/>
        <w:autoSpaceDN w:val="0"/>
        <w:adjustRightInd w:val="0"/>
        <w:jc w:val="center"/>
        <w:rPr>
          <w:b/>
          <w:bCs/>
          <w:i/>
          <w:iCs/>
          <w:sz w:val="46"/>
          <w:szCs w:val="46"/>
        </w:rPr>
      </w:pPr>
      <w:r w:rsidRPr="004E7B77">
        <w:rPr>
          <w:b/>
          <w:bCs/>
          <w:i/>
          <w:iCs/>
          <w:sz w:val="46"/>
          <w:szCs w:val="46"/>
        </w:rPr>
        <w:t>OPĆINE BRODSKI STUPNIK</w:t>
      </w:r>
    </w:p>
    <w:p w14:paraId="2C22C8E2" w14:textId="129CB963" w:rsidR="00C138E8" w:rsidRPr="004E7B77" w:rsidRDefault="009E5F09">
      <w:pPr>
        <w:autoSpaceDE w:val="0"/>
        <w:autoSpaceDN w:val="0"/>
        <w:adjustRightInd w:val="0"/>
        <w:jc w:val="center"/>
        <w:rPr>
          <w:b/>
          <w:bCs/>
          <w:i/>
          <w:iCs/>
          <w:sz w:val="46"/>
          <w:szCs w:val="46"/>
        </w:rPr>
      </w:pPr>
      <w:r w:rsidRPr="004E7B77">
        <w:rPr>
          <w:b/>
          <w:bCs/>
          <w:i/>
          <w:iCs/>
          <w:sz w:val="46"/>
          <w:szCs w:val="46"/>
        </w:rPr>
        <w:t xml:space="preserve"> ZA</w:t>
      </w:r>
      <w:r w:rsidR="00414AA8">
        <w:rPr>
          <w:b/>
          <w:bCs/>
          <w:i/>
          <w:iCs/>
          <w:sz w:val="46"/>
          <w:szCs w:val="46"/>
        </w:rPr>
        <w:t xml:space="preserve"> </w:t>
      </w:r>
      <w:r w:rsidRPr="004E7B77">
        <w:rPr>
          <w:b/>
          <w:bCs/>
          <w:i/>
          <w:iCs/>
          <w:sz w:val="46"/>
          <w:szCs w:val="46"/>
        </w:rPr>
        <w:t>202</w:t>
      </w:r>
      <w:r w:rsidR="002A67C6">
        <w:rPr>
          <w:b/>
          <w:bCs/>
          <w:i/>
          <w:iCs/>
          <w:sz w:val="46"/>
          <w:szCs w:val="46"/>
        </w:rPr>
        <w:t>5</w:t>
      </w:r>
      <w:r w:rsidR="00C138E8" w:rsidRPr="004E7B77">
        <w:rPr>
          <w:b/>
          <w:bCs/>
          <w:i/>
          <w:iCs/>
          <w:sz w:val="46"/>
          <w:szCs w:val="46"/>
        </w:rPr>
        <w:t>.</w:t>
      </w:r>
      <w:r w:rsidR="00CD05C2">
        <w:rPr>
          <w:b/>
          <w:bCs/>
          <w:i/>
          <w:iCs/>
          <w:sz w:val="46"/>
          <w:szCs w:val="46"/>
        </w:rPr>
        <w:t xml:space="preserve"> </w:t>
      </w:r>
      <w:r w:rsidR="00C138E8" w:rsidRPr="004E7B77">
        <w:rPr>
          <w:b/>
          <w:bCs/>
          <w:i/>
          <w:iCs/>
          <w:sz w:val="46"/>
          <w:szCs w:val="46"/>
        </w:rPr>
        <w:t>GODIN</w:t>
      </w:r>
      <w:r w:rsidR="00D50527">
        <w:rPr>
          <w:b/>
          <w:bCs/>
          <w:i/>
          <w:iCs/>
          <w:sz w:val="46"/>
          <w:szCs w:val="46"/>
        </w:rPr>
        <w:t>U</w:t>
      </w:r>
      <w:r w:rsidR="00C138E8" w:rsidRPr="004E7B77">
        <w:rPr>
          <w:b/>
          <w:bCs/>
          <w:i/>
          <w:iCs/>
          <w:sz w:val="46"/>
          <w:szCs w:val="46"/>
        </w:rPr>
        <w:t xml:space="preserve"> </w:t>
      </w:r>
    </w:p>
    <w:p w14:paraId="730EC2FA" w14:textId="4E38D17A" w:rsidR="00C138E8" w:rsidRPr="004E7B77" w:rsidRDefault="00C138E8" w:rsidP="00414AA8">
      <w:pPr>
        <w:autoSpaceDE w:val="0"/>
        <w:autoSpaceDN w:val="0"/>
        <w:adjustRightInd w:val="0"/>
        <w:jc w:val="center"/>
        <w:rPr>
          <w:b/>
          <w:bCs/>
          <w:i/>
          <w:iCs/>
          <w:sz w:val="46"/>
          <w:szCs w:val="46"/>
        </w:rPr>
      </w:pPr>
    </w:p>
    <w:p w14:paraId="185ADD52" w14:textId="77777777" w:rsidR="00C138E8" w:rsidRPr="0029037F" w:rsidRDefault="00C138E8">
      <w:pPr>
        <w:autoSpaceDE w:val="0"/>
        <w:autoSpaceDN w:val="0"/>
        <w:adjustRightInd w:val="0"/>
        <w:jc w:val="center"/>
        <w:rPr>
          <w:b/>
          <w:bCs/>
          <w:i/>
          <w:iCs/>
          <w:sz w:val="48"/>
          <w:szCs w:val="48"/>
        </w:rPr>
      </w:pPr>
    </w:p>
    <w:p w14:paraId="70E946DD" w14:textId="77777777" w:rsidR="004E7B77" w:rsidRPr="0029037F" w:rsidRDefault="00C138E8">
      <w:pPr>
        <w:autoSpaceDE w:val="0"/>
        <w:autoSpaceDN w:val="0"/>
        <w:adjustRightInd w:val="0"/>
        <w:rPr>
          <w:b/>
          <w:bCs/>
          <w:sz w:val="88"/>
          <w:szCs w:val="88"/>
        </w:rPr>
      </w:pPr>
      <w:r w:rsidRPr="0029037F">
        <w:rPr>
          <w:b/>
          <w:bCs/>
          <w:sz w:val="88"/>
          <w:szCs w:val="88"/>
        </w:rPr>
        <w:lastRenderedPageBreak/>
        <w:t>Što je Proračun?</w:t>
      </w:r>
    </w:p>
    <w:p w14:paraId="40506F57" w14:textId="77777777" w:rsidR="00C138E8" w:rsidRPr="0029037F" w:rsidRDefault="00C138E8">
      <w:pPr>
        <w:autoSpaceDE w:val="0"/>
        <w:autoSpaceDN w:val="0"/>
        <w:adjustRightInd w:val="0"/>
        <w:rPr>
          <w:b/>
          <w:bCs/>
          <w:i/>
          <w:iCs/>
          <w:sz w:val="40"/>
          <w:szCs w:val="40"/>
        </w:rPr>
      </w:pPr>
    </w:p>
    <w:p w14:paraId="68CC3B8A" w14:textId="7C032208" w:rsidR="00C138E8" w:rsidRPr="006858DD" w:rsidRDefault="00C138E8" w:rsidP="00D34AAB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sz w:val="56"/>
          <w:szCs w:val="56"/>
        </w:rPr>
      </w:pPr>
      <w:r w:rsidRPr="0029037F">
        <w:rPr>
          <w:sz w:val="56"/>
          <w:szCs w:val="56"/>
        </w:rPr>
        <w:t>Proračun je jedan od najvažnijih dokumenata</w:t>
      </w:r>
      <w:r w:rsidR="00A92076">
        <w:rPr>
          <w:sz w:val="56"/>
          <w:szCs w:val="56"/>
        </w:rPr>
        <w:t>,</w:t>
      </w:r>
      <w:r w:rsidR="00414AA8">
        <w:rPr>
          <w:sz w:val="56"/>
          <w:szCs w:val="56"/>
        </w:rPr>
        <w:t xml:space="preserve"> </w:t>
      </w:r>
      <w:r w:rsidRPr="006858DD">
        <w:rPr>
          <w:sz w:val="56"/>
          <w:szCs w:val="56"/>
        </w:rPr>
        <w:t>koji se</w:t>
      </w:r>
      <w:r w:rsidR="00414AA8">
        <w:rPr>
          <w:sz w:val="56"/>
          <w:szCs w:val="56"/>
        </w:rPr>
        <w:t xml:space="preserve"> </w:t>
      </w:r>
      <w:r w:rsidRPr="006858DD">
        <w:rPr>
          <w:sz w:val="56"/>
          <w:szCs w:val="56"/>
        </w:rPr>
        <w:t>donosi na razini jedinica lokalne samouprave</w:t>
      </w:r>
      <w:r w:rsidR="004E7B77" w:rsidRPr="006858DD">
        <w:rPr>
          <w:sz w:val="56"/>
          <w:szCs w:val="56"/>
        </w:rPr>
        <w:t>.</w:t>
      </w:r>
    </w:p>
    <w:p w14:paraId="7E14FC4A" w14:textId="77777777" w:rsidR="00C138E8" w:rsidRPr="0029037F" w:rsidRDefault="00C138E8" w:rsidP="00D34AAB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sz w:val="56"/>
          <w:szCs w:val="56"/>
        </w:rPr>
      </w:pPr>
      <w:r w:rsidRPr="0029037F">
        <w:rPr>
          <w:sz w:val="56"/>
          <w:szCs w:val="56"/>
        </w:rPr>
        <w:t>Proračun je akt kojim se procjenjuju prihodi i</w:t>
      </w:r>
    </w:p>
    <w:p w14:paraId="061F96F3" w14:textId="1F3D804C" w:rsidR="00C138E8" w:rsidRPr="00A92076" w:rsidRDefault="00C138E8" w:rsidP="00D34AAB">
      <w:pPr>
        <w:autoSpaceDE w:val="0"/>
        <w:autoSpaceDN w:val="0"/>
        <w:adjustRightInd w:val="0"/>
        <w:jc w:val="both"/>
        <w:rPr>
          <w:b/>
          <w:bCs/>
          <w:sz w:val="56"/>
          <w:szCs w:val="56"/>
        </w:rPr>
      </w:pPr>
      <w:r w:rsidRPr="0029037F">
        <w:rPr>
          <w:sz w:val="56"/>
          <w:szCs w:val="56"/>
        </w:rPr>
        <w:t>primici te utvrđuju rashodi i izdaci jedinice lokalne samouprave za proračunsku godinu te sadrži i</w:t>
      </w:r>
      <w:r w:rsidR="00414AA8">
        <w:rPr>
          <w:sz w:val="56"/>
          <w:szCs w:val="56"/>
        </w:rPr>
        <w:t xml:space="preserve"> </w:t>
      </w:r>
      <w:r w:rsidRPr="0029037F">
        <w:rPr>
          <w:b/>
          <w:bCs/>
          <w:sz w:val="50"/>
          <w:szCs w:val="50"/>
        </w:rPr>
        <w:t xml:space="preserve">projekciju </w:t>
      </w:r>
      <w:r w:rsidRPr="00A92076">
        <w:rPr>
          <w:sz w:val="56"/>
          <w:szCs w:val="56"/>
        </w:rPr>
        <w:t xml:space="preserve">prihoda i primitaka te rashoda i izdataka </w:t>
      </w:r>
      <w:r w:rsidRPr="00A92076">
        <w:rPr>
          <w:b/>
          <w:bCs/>
          <w:sz w:val="56"/>
          <w:szCs w:val="56"/>
        </w:rPr>
        <w:t>za dvije godine unaprijed</w:t>
      </w:r>
      <w:r w:rsidR="004E7B77" w:rsidRPr="00A92076">
        <w:rPr>
          <w:b/>
          <w:bCs/>
          <w:sz w:val="56"/>
          <w:szCs w:val="56"/>
        </w:rPr>
        <w:t>.</w:t>
      </w:r>
    </w:p>
    <w:p w14:paraId="04EEA9B2" w14:textId="77777777" w:rsidR="00C138E8" w:rsidRPr="0029037F" w:rsidRDefault="00C138E8" w:rsidP="00D34AAB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sz w:val="56"/>
          <w:szCs w:val="56"/>
        </w:rPr>
      </w:pPr>
      <w:r w:rsidRPr="0029037F">
        <w:rPr>
          <w:sz w:val="56"/>
          <w:szCs w:val="56"/>
        </w:rPr>
        <w:t>Propis kojim su regulirana sva pitanja vezana uz</w:t>
      </w:r>
    </w:p>
    <w:p w14:paraId="52F0B4BB" w14:textId="0E9C85CB" w:rsidR="004E7B77" w:rsidRDefault="00C138E8" w:rsidP="00D34AAB">
      <w:pPr>
        <w:autoSpaceDE w:val="0"/>
        <w:autoSpaceDN w:val="0"/>
        <w:adjustRightInd w:val="0"/>
        <w:jc w:val="both"/>
        <w:rPr>
          <w:sz w:val="56"/>
          <w:szCs w:val="56"/>
        </w:rPr>
      </w:pPr>
      <w:r w:rsidRPr="0029037F">
        <w:rPr>
          <w:sz w:val="56"/>
          <w:szCs w:val="56"/>
        </w:rPr>
        <w:t xml:space="preserve">proračun je Zakon o proračunu (Narodne novine </w:t>
      </w:r>
      <w:r w:rsidR="00AF2117">
        <w:rPr>
          <w:sz w:val="56"/>
          <w:szCs w:val="56"/>
        </w:rPr>
        <w:t>144/21</w:t>
      </w:r>
      <w:r w:rsidRPr="0029037F">
        <w:rPr>
          <w:sz w:val="56"/>
          <w:szCs w:val="56"/>
        </w:rPr>
        <w:t>)</w:t>
      </w:r>
      <w:r w:rsidR="004E7B77">
        <w:rPr>
          <w:sz w:val="56"/>
          <w:szCs w:val="56"/>
        </w:rPr>
        <w:t>.</w:t>
      </w:r>
    </w:p>
    <w:p w14:paraId="77524412" w14:textId="77777777" w:rsidR="004E7B77" w:rsidRDefault="004E7B77" w:rsidP="00D34AAB">
      <w:pPr>
        <w:autoSpaceDE w:val="0"/>
        <w:autoSpaceDN w:val="0"/>
        <w:adjustRightInd w:val="0"/>
        <w:jc w:val="both"/>
        <w:rPr>
          <w:sz w:val="56"/>
          <w:szCs w:val="56"/>
        </w:rPr>
      </w:pPr>
    </w:p>
    <w:p w14:paraId="2A0A5416" w14:textId="25C5862E" w:rsidR="004E7B77" w:rsidRDefault="004E7B77" w:rsidP="004E7B77">
      <w:pPr>
        <w:autoSpaceDE w:val="0"/>
        <w:autoSpaceDN w:val="0"/>
        <w:adjustRightInd w:val="0"/>
        <w:jc w:val="both"/>
        <w:rPr>
          <w:sz w:val="56"/>
          <w:szCs w:val="56"/>
        </w:rPr>
      </w:pPr>
    </w:p>
    <w:p w14:paraId="25B9467D" w14:textId="77777777" w:rsidR="00AF2117" w:rsidRDefault="00AF2117" w:rsidP="004E7B77">
      <w:pPr>
        <w:autoSpaceDE w:val="0"/>
        <w:autoSpaceDN w:val="0"/>
        <w:adjustRightInd w:val="0"/>
        <w:jc w:val="both"/>
        <w:rPr>
          <w:sz w:val="56"/>
          <w:szCs w:val="56"/>
        </w:rPr>
      </w:pPr>
    </w:p>
    <w:p w14:paraId="6948990C" w14:textId="77777777" w:rsidR="004E7B77" w:rsidRPr="004E7B77" w:rsidRDefault="004E7B77" w:rsidP="004E7B77">
      <w:pPr>
        <w:autoSpaceDE w:val="0"/>
        <w:autoSpaceDN w:val="0"/>
        <w:adjustRightInd w:val="0"/>
        <w:jc w:val="both"/>
        <w:rPr>
          <w:sz w:val="56"/>
          <w:szCs w:val="56"/>
        </w:rPr>
      </w:pPr>
    </w:p>
    <w:p w14:paraId="21243F06" w14:textId="205FA876" w:rsidR="00C138E8" w:rsidRPr="001E61BE" w:rsidRDefault="00D2325D">
      <w:pPr>
        <w:autoSpaceDE w:val="0"/>
        <w:autoSpaceDN w:val="0"/>
        <w:adjustRightInd w:val="0"/>
        <w:rPr>
          <w:b/>
          <w:bCs/>
          <w:sz w:val="88"/>
          <w:szCs w:val="88"/>
        </w:rPr>
      </w:pPr>
      <w:r w:rsidRPr="001E61BE">
        <w:rPr>
          <w:b/>
          <w:bCs/>
          <w:sz w:val="88"/>
          <w:szCs w:val="88"/>
        </w:rPr>
        <w:lastRenderedPageBreak/>
        <w:t xml:space="preserve">Donošenje </w:t>
      </w:r>
      <w:r w:rsidR="00D50527">
        <w:rPr>
          <w:b/>
          <w:bCs/>
          <w:sz w:val="88"/>
          <w:szCs w:val="88"/>
        </w:rPr>
        <w:t>polu</w:t>
      </w:r>
      <w:r w:rsidRPr="001E61BE">
        <w:rPr>
          <w:b/>
          <w:bCs/>
          <w:sz w:val="88"/>
          <w:szCs w:val="88"/>
        </w:rPr>
        <w:t>godišnjeg izvještaja o izvršenju proračuna</w:t>
      </w:r>
    </w:p>
    <w:p w14:paraId="06927E9B" w14:textId="77777777" w:rsidR="004E7B77" w:rsidRPr="001E61BE" w:rsidRDefault="004E7B77">
      <w:pPr>
        <w:autoSpaceDE w:val="0"/>
        <w:autoSpaceDN w:val="0"/>
        <w:adjustRightInd w:val="0"/>
        <w:rPr>
          <w:b/>
          <w:bCs/>
          <w:sz w:val="88"/>
          <w:szCs w:val="88"/>
        </w:rPr>
      </w:pPr>
    </w:p>
    <w:p w14:paraId="3ED7E181" w14:textId="00D9FAD3" w:rsidR="001E61BE" w:rsidRDefault="001E61BE" w:rsidP="00D34AAB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sz w:val="52"/>
          <w:szCs w:val="52"/>
        </w:rPr>
      </w:pPr>
      <w:r w:rsidRPr="001E61BE">
        <w:rPr>
          <w:sz w:val="52"/>
          <w:szCs w:val="52"/>
        </w:rPr>
        <w:t xml:space="preserve">Jedinstveni upravni odjel predlaže </w:t>
      </w:r>
      <w:r w:rsidR="00645485">
        <w:rPr>
          <w:sz w:val="52"/>
          <w:szCs w:val="52"/>
        </w:rPr>
        <w:t xml:space="preserve">polugodišnje </w:t>
      </w:r>
      <w:r w:rsidRPr="001E61BE">
        <w:rPr>
          <w:sz w:val="52"/>
          <w:szCs w:val="52"/>
        </w:rPr>
        <w:t xml:space="preserve">izvršenje proračuna Načelniku do </w:t>
      </w:r>
      <w:r w:rsidR="00D50527" w:rsidRPr="005F5B36">
        <w:rPr>
          <w:b/>
          <w:bCs/>
          <w:sz w:val="52"/>
          <w:szCs w:val="52"/>
        </w:rPr>
        <w:t>1</w:t>
      </w:r>
      <w:r w:rsidRPr="005F5B36">
        <w:rPr>
          <w:b/>
          <w:bCs/>
          <w:sz w:val="52"/>
          <w:szCs w:val="52"/>
        </w:rPr>
        <w:t xml:space="preserve">5. </w:t>
      </w:r>
      <w:r w:rsidR="00D50527" w:rsidRPr="005F5B36">
        <w:rPr>
          <w:b/>
          <w:bCs/>
          <w:sz w:val="52"/>
          <w:szCs w:val="52"/>
        </w:rPr>
        <w:t>rujna</w:t>
      </w:r>
      <w:r w:rsidRPr="001E61BE">
        <w:rPr>
          <w:sz w:val="52"/>
          <w:szCs w:val="52"/>
        </w:rPr>
        <w:t xml:space="preserve"> tekuće </w:t>
      </w:r>
      <w:r w:rsidR="00645485">
        <w:rPr>
          <w:sz w:val="52"/>
          <w:szCs w:val="52"/>
        </w:rPr>
        <w:t xml:space="preserve">proračunske </w:t>
      </w:r>
      <w:r w:rsidRPr="001E61BE">
        <w:rPr>
          <w:sz w:val="52"/>
          <w:szCs w:val="52"/>
        </w:rPr>
        <w:t>godin</w:t>
      </w:r>
      <w:r w:rsidR="00645485">
        <w:rPr>
          <w:sz w:val="52"/>
          <w:szCs w:val="52"/>
        </w:rPr>
        <w:t>e</w:t>
      </w:r>
      <w:r w:rsidR="00450F7E">
        <w:rPr>
          <w:sz w:val="52"/>
          <w:szCs w:val="52"/>
        </w:rPr>
        <w:t>.</w:t>
      </w:r>
    </w:p>
    <w:p w14:paraId="1391C218" w14:textId="77777777" w:rsidR="00CF27C2" w:rsidRDefault="00CF27C2" w:rsidP="00D34AAB">
      <w:pPr>
        <w:pStyle w:val="ListParagraph"/>
        <w:autoSpaceDE w:val="0"/>
        <w:autoSpaceDN w:val="0"/>
        <w:adjustRightInd w:val="0"/>
        <w:jc w:val="both"/>
        <w:rPr>
          <w:sz w:val="52"/>
          <w:szCs w:val="52"/>
        </w:rPr>
      </w:pPr>
    </w:p>
    <w:p w14:paraId="23F7B417" w14:textId="45781AD6" w:rsidR="00CF27C2" w:rsidRDefault="00CF27C2" w:rsidP="00D34AAB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sz w:val="52"/>
          <w:szCs w:val="52"/>
        </w:rPr>
      </w:pPr>
      <w:r>
        <w:rPr>
          <w:sz w:val="52"/>
          <w:szCs w:val="52"/>
        </w:rPr>
        <w:t xml:space="preserve">Načelnik podnosi Općinskom vijeću na donošenje </w:t>
      </w:r>
      <w:r w:rsidR="00645485">
        <w:rPr>
          <w:sz w:val="52"/>
          <w:szCs w:val="52"/>
        </w:rPr>
        <w:t>polu</w:t>
      </w:r>
      <w:r>
        <w:rPr>
          <w:sz w:val="52"/>
          <w:szCs w:val="52"/>
        </w:rPr>
        <w:t xml:space="preserve">godišnji izvještaj o izvršenju proračuna do </w:t>
      </w:r>
      <w:r w:rsidRPr="005F5B36">
        <w:rPr>
          <w:b/>
          <w:bCs/>
          <w:sz w:val="52"/>
          <w:szCs w:val="52"/>
        </w:rPr>
        <w:t>3</w:t>
      </w:r>
      <w:r w:rsidR="00D50527" w:rsidRPr="005F5B36">
        <w:rPr>
          <w:b/>
          <w:bCs/>
          <w:sz w:val="52"/>
          <w:szCs w:val="52"/>
        </w:rPr>
        <w:t>0</w:t>
      </w:r>
      <w:r w:rsidRPr="005F5B36">
        <w:rPr>
          <w:b/>
          <w:bCs/>
          <w:sz w:val="52"/>
          <w:szCs w:val="52"/>
        </w:rPr>
        <w:t xml:space="preserve">. </w:t>
      </w:r>
      <w:r w:rsidR="00D50527" w:rsidRPr="005F5B36">
        <w:rPr>
          <w:b/>
          <w:bCs/>
          <w:sz w:val="52"/>
          <w:szCs w:val="52"/>
        </w:rPr>
        <w:t>rujna</w:t>
      </w:r>
      <w:r>
        <w:rPr>
          <w:sz w:val="52"/>
          <w:szCs w:val="52"/>
        </w:rPr>
        <w:t xml:space="preserve"> tekuće </w:t>
      </w:r>
      <w:r w:rsidR="00645485">
        <w:rPr>
          <w:sz w:val="52"/>
          <w:szCs w:val="52"/>
        </w:rPr>
        <w:t>proračunske godine</w:t>
      </w:r>
      <w:r w:rsidR="00450F7E">
        <w:rPr>
          <w:sz w:val="52"/>
          <w:szCs w:val="52"/>
        </w:rPr>
        <w:t>.</w:t>
      </w:r>
    </w:p>
    <w:p w14:paraId="54D93B1A" w14:textId="77777777" w:rsidR="00CF27C2" w:rsidRPr="00CF27C2" w:rsidRDefault="00CF27C2" w:rsidP="00D34AAB">
      <w:pPr>
        <w:pStyle w:val="ListParagraph"/>
        <w:jc w:val="both"/>
        <w:rPr>
          <w:sz w:val="52"/>
          <w:szCs w:val="52"/>
        </w:rPr>
      </w:pPr>
    </w:p>
    <w:p w14:paraId="2A1BF4B2" w14:textId="39843B10" w:rsidR="00CF27C2" w:rsidRDefault="00CF27C2" w:rsidP="00CF27C2">
      <w:pPr>
        <w:pStyle w:val="ListParagraph"/>
        <w:autoSpaceDE w:val="0"/>
        <w:autoSpaceDN w:val="0"/>
        <w:adjustRightInd w:val="0"/>
        <w:rPr>
          <w:sz w:val="52"/>
          <w:szCs w:val="52"/>
        </w:rPr>
      </w:pPr>
    </w:p>
    <w:p w14:paraId="20DAB1A7" w14:textId="00DE092C" w:rsidR="00645485" w:rsidRDefault="00645485" w:rsidP="00CF27C2">
      <w:pPr>
        <w:pStyle w:val="ListParagraph"/>
        <w:autoSpaceDE w:val="0"/>
        <w:autoSpaceDN w:val="0"/>
        <w:adjustRightInd w:val="0"/>
        <w:rPr>
          <w:sz w:val="52"/>
          <w:szCs w:val="52"/>
        </w:rPr>
      </w:pPr>
    </w:p>
    <w:p w14:paraId="6112849F" w14:textId="77777777" w:rsidR="00645485" w:rsidRDefault="00645485" w:rsidP="00CF27C2">
      <w:pPr>
        <w:pStyle w:val="ListParagraph"/>
        <w:autoSpaceDE w:val="0"/>
        <w:autoSpaceDN w:val="0"/>
        <w:adjustRightInd w:val="0"/>
        <w:rPr>
          <w:sz w:val="52"/>
          <w:szCs w:val="52"/>
        </w:rPr>
      </w:pPr>
    </w:p>
    <w:p w14:paraId="050600BD" w14:textId="77777777" w:rsidR="004E7B77" w:rsidRPr="0029037F" w:rsidRDefault="004E7B77">
      <w:pPr>
        <w:autoSpaceDE w:val="0"/>
        <w:autoSpaceDN w:val="0"/>
        <w:adjustRightInd w:val="0"/>
        <w:rPr>
          <w:sz w:val="44"/>
          <w:szCs w:val="44"/>
        </w:rPr>
      </w:pPr>
    </w:p>
    <w:p w14:paraId="525715A5" w14:textId="22096485" w:rsidR="00C138E8" w:rsidRPr="0029037F" w:rsidRDefault="00C138E8">
      <w:pPr>
        <w:autoSpaceDE w:val="0"/>
        <w:autoSpaceDN w:val="0"/>
        <w:adjustRightInd w:val="0"/>
        <w:rPr>
          <w:b/>
          <w:bCs/>
          <w:sz w:val="80"/>
          <w:szCs w:val="80"/>
        </w:rPr>
      </w:pPr>
      <w:r w:rsidRPr="0029037F">
        <w:rPr>
          <w:b/>
          <w:bCs/>
          <w:sz w:val="80"/>
          <w:szCs w:val="80"/>
        </w:rPr>
        <w:lastRenderedPageBreak/>
        <w:t xml:space="preserve">Sadržaj </w:t>
      </w:r>
      <w:r w:rsidR="00645485">
        <w:rPr>
          <w:b/>
          <w:bCs/>
          <w:sz w:val="80"/>
          <w:szCs w:val="80"/>
        </w:rPr>
        <w:t xml:space="preserve">Polugodišnjeg </w:t>
      </w:r>
      <w:r w:rsidR="00C8655B">
        <w:rPr>
          <w:b/>
          <w:bCs/>
          <w:sz w:val="80"/>
          <w:szCs w:val="80"/>
        </w:rPr>
        <w:t>Izvršenja p</w:t>
      </w:r>
      <w:r w:rsidRPr="0029037F">
        <w:rPr>
          <w:b/>
          <w:bCs/>
          <w:sz w:val="80"/>
          <w:szCs w:val="80"/>
        </w:rPr>
        <w:t>roračuna</w:t>
      </w:r>
    </w:p>
    <w:p w14:paraId="71E6439D" w14:textId="77777777" w:rsidR="00C138E8" w:rsidRPr="0029037F" w:rsidRDefault="00C138E8">
      <w:pPr>
        <w:autoSpaceDE w:val="0"/>
        <w:autoSpaceDN w:val="0"/>
        <w:adjustRightInd w:val="0"/>
        <w:rPr>
          <w:b/>
          <w:bCs/>
          <w:i/>
          <w:iCs/>
          <w:sz w:val="80"/>
          <w:szCs w:val="80"/>
        </w:rPr>
      </w:pPr>
    </w:p>
    <w:p w14:paraId="29BCD4B9" w14:textId="77777777" w:rsidR="00C138E8" w:rsidRPr="0029037F" w:rsidRDefault="00C138E8" w:rsidP="0058403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sz w:val="48"/>
          <w:szCs w:val="48"/>
        </w:rPr>
      </w:pPr>
      <w:r w:rsidRPr="0029037F">
        <w:rPr>
          <w:b/>
          <w:bCs/>
          <w:sz w:val="48"/>
          <w:szCs w:val="48"/>
        </w:rPr>
        <w:t xml:space="preserve">OPĆI DIO </w:t>
      </w:r>
      <w:r w:rsidRPr="0029037F">
        <w:rPr>
          <w:sz w:val="48"/>
          <w:szCs w:val="48"/>
        </w:rPr>
        <w:t>Račun prihoda i rashoda i Račun</w:t>
      </w:r>
    </w:p>
    <w:p w14:paraId="4C398C42" w14:textId="5CF9F6B0" w:rsidR="00C138E8" w:rsidRPr="0029037F" w:rsidRDefault="004E7B77" w:rsidP="0058403F">
      <w:pPr>
        <w:autoSpaceDE w:val="0"/>
        <w:autoSpaceDN w:val="0"/>
        <w:adjustRightInd w:val="0"/>
        <w:rPr>
          <w:sz w:val="48"/>
          <w:szCs w:val="48"/>
        </w:rPr>
      </w:pPr>
      <w:r>
        <w:rPr>
          <w:sz w:val="48"/>
          <w:szCs w:val="48"/>
        </w:rPr>
        <w:t>f</w:t>
      </w:r>
      <w:r w:rsidR="00C138E8" w:rsidRPr="0029037F">
        <w:rPr>
          <w:sz w:val="48"/>
          <w:szCs w:val="48"/>
        </w:rPr>
        <w:t>inanciranja</w:t>
      </w:r>
    </w:p>
    <w:p w14:paraId="56C68BA7" w14:textId="77777777" w:rsidR="00C138E8" w:rsidRPr="0029037F" w:rsidRDefault="00C138E8" w:rsidP="0058403F">
      <w:pPr>
        <w:autoSpaceDE w:val="0"/>
        <w:autoSpaceDN w:val="0"/>
        <w:adjustRightInd w:val="0"/>
        <w:rPr>
          <w:sz w:val="40"/>
          <w:szCs w:val="40"/>
        </w:rPr>
      </w:pPr>
    </w:p>
    <w:p w14:paraId="19E8710B" w14:textId="77777777" w:rsidR="00C138E8" w:rsidRPr="0029037F" w:rsidRDefault="00C138E8" w:rsidP="0058403F">
      <w:pPr>
        <w:autoSpaceDE w:val="0"/>
        <w:autoSpaceDN w:val="0"/>
        <w:adjustRightInd w:val="0"/>
        <w:rPr>
          <w:sz w:val="40"/>
          <w:szCs w:val="40"/>
        </w:rPr>
      </w:pPr>
    </w:p>
    <w:p w14:paraId="054571A4" w14:textId="77777777" w:rsidR="00C138E8" w:rsidRPr="0029037F" w:rsidRDefault="00C138E8" w:rsidP="0058403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sz w:val="48"/>
          <w:szCs w:val="48"/>
        </w:rPr>
      </w:pPr>
      <w:r w:rsidRPr="0029037F">
        <w:rPr>
          <w:b/>
          <w:bCs/>
          <w:sz w:val="48"/>
          <w:szCs w:val="48"/>
        </w:rPr>
        <w:t xml:space="preserve">POSEBNI DIO </w:t>
      </w:r>
      <w:r w:rsidRPr="0029037F">
        <w:rPr>
          <w:sz w:val="48"/>
          <w:szCs w:val="48"/>
        </w:rPr>
        <w:t xml:space="preserve">sastoji se od plana rashoda i izdataka </w:t>
      </w:r>
    </w:p>
    <w:p w14:paraId="54254E5C" w14:textId="77777777" w:rsidR="00C138E8" w:rsidRPr="0029037F" w:rsidRDefault="00C138E8" w:rsidP="0058403F">
      <w:pPr>
        <w:autoSpaceDE w:val="0"/>
        <w:autoSpaceDN w:val="0"/>
        <w:adjustRightInd w:val="0"/>
        <w:rPr>
          <w:sz w:val="48"/>
          <w:szCs w:val="48"/>
        </w:rPr>
      </w:pPr>
      <w:r w:rsidRPr="0029037F">
        <w:rPr>
          <w:sz w:val="48"/>
          <w:szCs w:val="48"/>
        </w:rPr>
        <w:t>iskazanih po Razdjelima na razini programa i aktivnosti</w:t>
      </w:r>
      <w:r w:rsidR="004E7B77">
        <w:rPr>
          <w:sz w:val="48"/>
          <w:szCs w:val="48"/>
        </w:rPr>
        <w:t>.</w:t>
      </w:r>
    </w:p>
    <w:p w14:paraId="363BF896" w14:textId="77777777" w:rsidR="00C138E8" w:rsidRPr="0029037F" w:rsidRDefault="00C138E8" w:rsidP="0058403F">
      <w:pPr>
        <w:autoSpaceDE w:val="0"/>
        <w:autoSpaceDN w:val="0"/>
        <w:adjustRightInd w:val="0"/>
        <w:rPr>
          <w:sz w:val="48"/>
          <w:szCs w:val="48"/>
        </w:rPr>
      </w:pPr>
    </w:p>
    <w:p w14:paraId="35BC722D" w14:textId="77777777" w:rsidR="00C138E8" w:rsidRPr="0029037F" w:rsidRDefault="00C138E8">
      <w:pPr>
        <w:autoSpaceDE w:val="0"/>
        <w:autoSpaceDN w:val="0"/>
        <w:adjustRightInd w:val="0"/>
        <w:rPr>
          <w:sz w:val="12"/>
          <w:szCs w:val="12"/>
        </w:rPr>
      </w:pPr>
      <w:r w:rsidRPr="0029037F">
        <w:rPr>
          <w:sz w:val="36"/>
          <w:szCs w:val="36"/>
        </w:rPr>
        <w:tab/>
      </w:r>
    </w:p>
    <w:p w14:paraId="2ADBE8EA" w14:textId="3482D9C3" w:rsidR="00990682" w:rsidRDefault="00D03D38" w:rsidP="0099068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OBRAZLOŽENJE</w:t>
      </w:r>
      <w:r w:rsidR="00990682">
        <w:rPr>
          <w:b/>
          <w:bCs/>
          <w:sz w:val="48"/>
          <w:szCs w:val="48"/>
        </w:rPr>
        <w:tab/>
      </w:r>
    </w:p>
    <w:p w14:paraId="1AE8CD9B" w14:textId="77777777" w:rsidR="00990682" w:rsidRDefault="00990682" w:rsidP="00990682">
      <w:pPr>
        <w:pStyle w:val="ListParagraph"/>
        <w:autoSpaceDE w:val="0"/>
        <w:autoSpaceDN w:val="0"/>
        <w:adjustRightInd w:val="0"/>
        <w:rPr>
          <w:b/>
          <w:bCs/>
          <w:sz w:val="48"/>
          <w:szCs w:val="48"/>
        </w:rPr>
      </w:pPr>
    </w:p>
    <w:p w14:paraId="0555DEDD" w14:textId="5A20B9C0" w:rsidR="00990682" w:rsidRPr="00990682" w:rsidRDefault="00990682" w:rsidP="0099068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POSEBNI IZVJEŠTAJI</w:t>
      </w:r>
    </w:p>
    <w:p w14:paraId="00E091E1" w14:textId="77777777" w:rsidR="00C138E8" w:rsidRPr="0029037F" w:rsidRDefault="00C138E8">
      <w:pPr>
        <w:autoSpaceDE w:val="0"/>
        <w:autoSpaceDN w:val="0"/>
        <w:adjustRightInd w:val="0"/>
        <w:rPr>
          <w:sz w:val="40"/>
          <w:szCs w:val="40"/>
        </w:rPr>
      </w:pPr>
    </w:p>
    <w:p w14:paraId="42490E66" w14:textId="77777777" w:rsidR="00C138E8" w:rsidRPr="0029037F" w:rsidRDefault="00C138E8">
      <w:pPr>
        <w:autoSpaceDE w:val="0"/>
        <w:autoSpaceDN w:val="0"/>
        <w:adjustRightInd w:val="0"/>
        <w:rPr>
          <w:sz w:val="40"/>
          <w:szCs w:val="40"/>
        </w:rPr>
      </w:pPr>
    </w:p>
    <w:p w14:paraId="07BA3899" w14:textId="77777777" w:rsidR="00C138E8" w:rsidRPr="0029037F" w:rsidRDefault="00C138E8">
      <w:pPr>
        <w:autoSpaceDE w:val="0"/>
        <w:autoSpaceDN w:val="0"/>
        <w:adjustRightInd w:val="0"/>
        <w:rPr>
          <w:sz w:val="40"/>
          <w:szCs w:val="40"/>
        </w:rPr>
      </w:pPr>
    </w:p>
    <w:p w14:paraId="0E1A06D9" w14:textId="77777777" w:rsidR="00C138E8" w:rsidRPr="0029037F" w:rsidRDefault="00C138E8">
      <w:pPr>
        <w:autoSpaceDE w:val="0"/>
        <w:autoSpaceDN w:val="0"/>
        <w:adjustRightInd w:val="0"/>
        <w:rPr>
          <w:sz w:val="40"/>
          <w:szCs w:val="40"/>
        </w:rPr>
      </w:pPr>
    </w:p>
    <w:p w14:paraId="17856E54" w14:textId="77777777" w:rsidR="00C138E8" w:rsidRDefault="00C138E8">
      <w:pPr>
        <w:autoSpaceDE w:val="0"/>
        <w:autoSpaceDN w:val="0"/>
        <w:adjustRightInd w:val="0"/>
        <w:rPr>
          <w:b/>
          <w:bCs/>
          <w:sz w:val="36"/>
          <w:szCs w:val="36"/>
        </w:rPr>
      </w:pPr>
    </w:p>
    <w:p w14:paraId="74E64888" w14:textId="77777777" w:rsidR="004E7B77" w:rsidRPr="0029037F" w:rsidRDefault="004E7B77">
      <w:pPr>
        <w:autoSpaceDE w:val="0"/>
        <w:autoSpaceDN w:val="0"/>
        <w:adjustRightInd w:val="0"/>
        <w:rPr>
          <w:b/>
          <w:bCs/>
          <w:sz w:val="36"/>
          <w:szCs w:val="36"/>
        </w:rPr>
      </w:pPr>
    </w:p>
    <w:p w14:paraId="41797634" w14:textId="77777777" w:rsidR="00C138E8" w:rsidRPr="0029037F" w:rsidRDefault="00C138E8">
      <w:pPr>
        <w:autoSpaceDE w:val="0"/>
        <w:autoSpaceDN w:val="0"/>
        <w:adjustRightInd w:val="0"/>
        <w:rPr>
          <w:b/>
          <w:bCs/>
          <w:sz w:val="48"/>
          <w:szCs w:val="48"/>
        </w:rPr>
      </w:pPr>
      <w:r w:rsidRPr="0029037F">
        <w:rPr>
          <w:b/>
          <w:bCs/>
          <w:sz w:val="48"/>
          <w:szCs w:val="48"/>
        </w:rPr>
        <w:t>RASHODI PRORAČUNA PO EKONOMSKOJ KLASIFIKACIJI</w:t>
      </w:r>
    </w:p>
    <w:p w14:paraId="6BB878D6" w14:textId="77777777" w:rsidR="00C138E8" w:rsidRPr="0029037F" w:rsidRDefault="00C138E8">
      <w:pPr>
        <w:autoSpaceDE w:val="0"/>
        <w:autoSpaceDN w:val="0"/>
        <w:adjustRightInd w:val="0"/>
        <w:rPr>
          <w:rFonts w:eastAsia="CambriaMath"/>
          <w:sz w:val="48"/>
          <w:szCs w:val="48"/>
        </w:rPr>
      </w:pPr>
    </w:p>
    <w:p w14:paraId="1F00A2AE" w14:textId="77777777" w:rsidR="00C138E8" w:rsidRPr="0029037F" w:rsidRDefault="00C138E8">
      <w:pPr>
        <w:autoSpaceDE w:val="0"/>
        <w:autoSpaceDN w:val="0"/>
        <w:adjustRightInd w:val="0"/>
        <w:rPr>
          <w:b/>
          <w:bCs/>
          <w:sz w:val="48"/>
          <w:szCs w:val="48"/>
        </w:rPr>
      </w:pPr>
      <w:r w:rsidRPr="0029037F">
        <w:rPr>
          <w:b/>
          <w:bCs/>
          <w:sz w:val="48"/>
          <w:szCs w:val="48"/>
        </w:rPr>
        <w:t>1) Rashodi poslovanja</w:t>
      </w:r>
    </w:p>
    <w:p w14:paraId="766DA747" w14:textId="77777777" w:rsidR="00C138E8" w:rsidRPr="0029037F" w:rsidRDefault="00C138E8" w:rsidP="00D34AAB">
      <w:pPr>
        <w:autoSpaceDE w:val="0"/>
        <w:autoSpaceDN w:val="0"/>
        <w:adjustRightInd w:val="0"/>
        <w:ind w:left="708"/>
        <w:jc w:val="both"/>
        <w:rPr>
          <w:sz w:val="48"/>
          <w:szCs w:val="48"/>
        </w:rPr>
      </w:pPr>
      <w:r w:rsidRPr="0029037F">
        <w:rPr>
          <w:b/>
          <w:bCs/>
          <w:sz w:val="48"/>
          <w:szCs w:val="48"/>
        </w:rPr>
        <w:t xml:space="preserve">a) Rashodi za zaposlene </w:t>
      </w:r>
      <w:r w:rsidRPr="0029037F">
        <w:rPr>
          <w:sz w:val="48"/>
          <w:szCs w:val="48"/>
        </w:rPr>
        <w:t xml:space="preserve">(plaće djelatnika Općine, naknade, </w:t>
      </w:r>
    </w:p>
    <w:p w14:paraId="67B7463A" w14:textId="77777777" w:rsidR="00C138E8" w:rsidRPr="0029037F" w:rsidRDefault="00C138E8" w:rsidP="00D34AAB">
      <w:pPr>
        <w:autoSpaceDE w:val="0"/>
        <w:autoSpaceDN w:val="0"/>
        <w:adjustRightInd w:val="0"/>
        <w:jc w:val="both"/>
        <w:rPr>
          <w:sz w:val="48"/>
          <w:szCs w:val="48"/>
        </w:rPr>
      </w:pPr>
      <w:r w:rsidRPr="0029037F">
        <w:rPr>
          <w:sz w:val="48"/>
          <w:szCs w:val="48"/>
        </w:rPr>
        <w:t>doprinosi na plaće),</w:t>
      </w:r>
    </w:p>
    <w:p w14:paraId="7D0E0D96" w14:textId="77777777" w:rsidR="00C138E8" w:rsidRPr="0029037F" w:rsidRDefault="00C138E8" w:rsidP="00D34AAB">
      <w:pPr>
        <w:autoSpaceDE w:val="0"/>
        <w:autoSpaceDN w:val="0"/>
        <w:adjustRightInd w:val="0"/>
        <w:ind w:firstLine="708"/>
        <w:jc w:val="both"/>
        <w:rPr>
          <w:sz w:val="48"/>
          <w:szCs w:val="48"/>
        </w:rPr>
      </w:pPr>
      <w:r w:rsidRPr="0029037F">
        <w:rPr>
          <w:b/>
          <w:bCs/>
          <w:sz w:val="48"/>
          <w:szCs w:val="48"/>
        </w:rPr>
        <w:t xml:space="preserve">b) Materijalni rashodi </w:t>
      </w:r>
      <w:r w:rsidRPr="0029037F">
        <w:rPr>
          <w:sz w:val="48"/>
          <w:szCs w:val="48"/>
        </w:rPr>
        <w:t>(naknade troškova zaposlenicima, uredski materijal, energija, telefon, pošta, intelektualne usluge, reprezentacija, naknade vijećnicima, održavanje komunalne infrastrukture...),</w:t>
      </w:r>
    </w:p>
    <w:p w14:paraId="1F2C30A0" w14:textId="77777777" w:rsidR="00C138E8" w:rsidRPr="0029037F" w:rsidRDefault="00C138E8" w:rsidP="00D34AAB">
      <w:pPr>
        <w:autoSpaceDE w:val="0"/>
        <w:autoSpaceDN w:val="0"/>
        <w:adjustRightInd w:val="0"/>
        <w:ind w:firstLine="708"/>
        <w:jc w:val="both"/>
        <w:rPr>
          <w:sz w:val="48"/>
          <w:szCs w:val="48"/>
        </w:rPr>
      </w:pPr>
      <w:r w:rsidRPr="0029037F">
        <w:rPr>
          <w:b/>
          <w:bCs/>
          <w:sz w:val="48"/>
          <w:szCs w:val="48"/>
        </w:rPr>
        <w:t xml:space="preserve">c)  Financijski rashodi </w:t>
      </w:r>
      <w:r w:rsidRPr="0029037F">
        <w:rPr>
          <w:sz w:val="48"/>
          <w:szCs w:val="48"/>
        </w:rPr>
        <w:t>(kamate na kredite, bankarske usluge)</w:t>
      </w:r>
      <w:r w:rsidR="006F2F32">
        <w:rPr>
          <w:sz w:val="48"/>
          <w:szCs w:val="48"/>
        </w:rPr>
        <w:t>,</w:t>
      </w:r>
    </w:p>
    <w:p w14:paraId="7D522AC9" w14:textId="77777777" w:rsidR="00C138E8" w:rsidRPr="0029037F" w:rsidRDefault="00C138E8" w:rsidP="00D34AAB">
      <w:pPr>
        <w:autoSpaceDE w:val="0"/>
        <w:autoSpaceDN w:val="0"/>
        <w:adjustRightInd w:val="0"/>
        <w:ind w:firstLine="708"/>
        <w:jc w:val="both"/>
        <w:rPr>
          <w:sz w:val="48"/>
          <w:szCs w:val="48"/>
        </w:rPr>
      </w:pPr>
      <w:r w:rsidRPr="0029037F">
        <w:rPr>
          <w:b/>
          <w:bCs/>
          <w:sz w:val="48"/>
          <w:szCs w:val="48"/>
        </w:rPr>
        <w:t>d)  Subvencije</w:t>
      </w:r>
      <w:r w:rsidR="006F2F32">
        <w:rPr>
          <w:b/>
          <w:bCs/>
          <w:sz w:val="48"/>
          <w:szCs w:val="48"/>
        </w:rPr>
        <w:t>,</w:t>
      </w:r>
    </w:p>
    <w:p w14:paraId="544057DB" w14:textId="77777777" w:rsidR="00C138E8" w:rsidRPr="0029037F" w:rsidRDefault="00C138E8" w:rsidP="00D34AAB">
      <w:pPr>
        <w:autoSpaceDE w:val="0"/>
        <w:autoSpaceDN w:val="0"/>
        <w:adjustRightInd w:val="0"/>
        <w:ind w:firstLine="708"/>
        <w:jc w:val="both"/>
        <w:rPr>
          <w:sz w:val="48"/>
          <w:szCs w:val="48"/>
        </w:rPr>
      </w:pPr>
      <w:r w:rsidRPr="0029037F">
        <w:rPr>
          <w:b/>
          <w:bCs/>
          <w:sz w:val="48"/>
          <w:szCs w:val="48"/>
        </w:rPr>
        <w:t xml:space="preserve">e)  Pomoći </w:t>
      </w:r>
      <w:r w:rsidRPr="0029037F">
        <w:rPr>
          <w:sz w:val="48"/>
          <w:szCs w:val="48"/>
        </w:rPr>
        <w:t>(tekuće i kapitalne pomoći)</w:t>
      </w:r>
      <w:r w:rsidR="006F2F32">
        <w:rPr>
          <w:sz w:val="48"/>
          <w:szCs w:val="48"/>
        </w:rPr>
        <w:t>,</w:t>
      </w:r>
    </w:p>
    <w:p w14:paraId="437749B2" w14:textId="77777777" w:rsidR="00C138E8" w:rsidRPr="004E7B77" w:rsidRDefault="00C138E8" w:rsidP="00D34AAB">
      <w:pPr>
        <w:autoSpaceDE w:val="0"/>
        <w:autoSpaceDN w:val="0"/>
        <w:adjustRightInd w:val="0"/>
        <w:ind w:firstLine="708"/>
        <w:jc w:val="both"/>
        <w:rPr>
          <w:sz w:val="48"/>
          <w:szCs w:val="48"/>
        </w:rPr>
      </w:pPr>
      <w:r w:rsidRPr="0029037F">
        <w:rPr>
          <w:b/>
          <w:bCs/>
          <w:sz w:val="48"/>
          <w:szCs w:val="48"/>
        </w:rPr>
        <w:t xml:space="preserve">f) Naknade građanima i kućanstvima </w:t>
      </w:r>
      <w:r w:rsidRPr="0029037F">
        <w:rPr>
          <w:sz w:val="48"/>
          <w:szCs w:val="48"/>
        </w:rPr>
        <w:t>(troškovi koji se odnose na isplate u okviru Programa socijale skrbi, Odluke Općinskog vijeća i načelnika)</w:t>
      </w:r>
      <w:r w:rsidR="006F2F32">
        <w:rPr>
          <w:sz w:val="48"/>
          <w:szCs w:val="48"/>
        </w:rPr>
        <w:t>,</w:t>
      </w:r>
    </w:p>
    <w:p w14:paraId="52530309" w14:textId="77777777" w:rsidR="00C138E8" w:rsidRPr="0029037F" w:rsidRDefault="00C138E8" w:rsidP="00D34AAB">
      <w:pPr>
        <w:autoSpaceDE w:val="0"/>
        <w:autoSpaceDN w:val="0"/>
        <w:adjustRightInd w:val="0"/>
        <w:ind w:firstLine="708"/>
        <w:jc w:val="both"/>
        <w:rPr>
          <w:b/>
          <w:bCs/>
          <w:sz w:val="48"/>
          <w:szCs w:val="48"/>
        </w:rPr>
      </w:pPr>
      <w:r w:rsidRPr="0029037F">
        <w:rPr>
          <w:b/>
          <w:bCs/>
          <w:sz w:val="48"/>
          <w:szCs w:val="48"/>
        </w:rPr>
        <w:t>g) Ostali rashodi</w:t>
      </w:r>
    </w:p>
    <w:p w14:paraId="55A85426" w14:textId="77777777" w:rsidR="00C138E8" w:rsidRPr="0029037F" w:rsidRDefault="00C138E8" w:rsidP="00D34AAB">
      <w:pPr>
        <w:autoSpaceDE w:val="0"/>
        <w:autoSpaceDN w:val="0"/>
        <w:adjustRightInd w:val="0"/>
        <w:jc w:val="both"/>
        <w:rPr>
          <w:b/>
          <w:bCs/>
          <w:sz w:val="48"/>
          <w:szCs w:val="48"/>
        </w:rPr>
      </w:pPr>
      <w:r w:rsidRPr="0029037F">
        <w:rPr>
          <w:sz w:val="48"/>
          <w:szCs w:val="48"/>
        </w:rPr>
        <w:t>donacije (naknade za rad udruga u kulturi, sportu, socijali, financiranju političkih stranaka i sl</w:t>
      </w:r>
      <w:r w:rsidR="00744A66">
        <w:rPr>
          <w:sz w:val="48"/>
          <w:szCs w:val="48"/>
        </w:rPr>
        <w:t>.</w:t>
      </w:r>
      <w:r w:rsidRPr="0029037F">
        <w:rPr>
          <w:sz w:val="48"/>
          <w:szCs w:val="48"/>
        </w:rPr>
        <w:t>)</w:t>
      </w:r>
      <w:r w:rsidR="006F2F32">
        <w:rPr>
          <w:sz w:val="48"/>
          <w:szCs w:val="48"/>
        </w:rPr>
        <w:t>.</w:t>
      </w:r>
    </w:p>
    <w:p w14:paraId="35B11484" w14:textId="77777777" w:rsidR="00C138E8" w:rsidRPr="0029037F" w:rsidRDefault="00C138E8">
      <w:pPr>
        <w:autoSpaceDE w:val="0"/>
        <w:autoSpaceDN w:val="0"/>
        <w:adjustRightInd w:val="0"/>
        <w:rPr>
          <w:sz w:val="48"/>
          <w:szCs w:val="48"/>
        </w:rPr>
      </w:pPr>
    </w:p>
    <w:p w14:paraId="656CD635" w14:textId="77777777" w:rsidR="00C138E8" w:rsidRDefault="00C138E8">
      <w:pPr>
        <w:autoSpaceDE w:val="0"/>
        <w:autoSpaceDN w:val="0"/>
        <w:adjustRightInd w:val="0"/>
        <w:rPr>
          <w:b/>
          <w:bCs/>
          <w:sz w:val="48"/>
          <w:szCs w:val="48"/>
        </w:rPr>
      </w:pPr>
      <w:r w:rsidRPr="0029037F">
        <w:rPr>
          <w:b/>
          <w:bCs/>
          <w:sz w:val="48"/>
          <w:szCs w:val="48"/>
        </w:rPr>
        <w:t>2) Rashodi za nabavu nefinancijske imovine</w:t>
      </w:r>
    </w:p>
    <w:p w14:paraId="1B628952" w14:textId="77777777" w:rsidR="00BE2408" w:rsidRPr="0029037F" w:rsidRDefault="00BE2408" w:rsidP="00D34AAB">
      <w:pPr>
        <w:autoSpaceDE w:val="0"/>
        <w:autoSpaceDN w:val="0"/>
        <w:adjustRightInd w:val="0"/>
        <w:jc w:val="both"/>
        <w:rPr>
          <w:b/>
          <w:bCs/>
          <w:sz w:val="48"/>
          <w:szCs w:val="48"/>
        </w:rPr>
      </w:pPr>
    </w:p>
    <w:p w14:paraId="2E3ACF01" w14:textId="5BF53511" w:rsidR="00C138E8" w:rsidRDefault="00C138E8" w:rsidP="00213C3B">
      <w:pPr>
        <w:autoSpaceDE w:val="0"/>
        <w:autoSpaceDN w:val="0"/>
        <w:adjustRightInd w:val="0"/>
        <w:ind w:firstLine="708"/>
        <w:jc w:val="both"/>
        <w:rPr>
          <w:sz w:val="48"/>
          <w:szCs w:val="48"/>
        </w:rPr>
      </w:pPr>
      <w:r w:rsidRPr="0029037F">
        <w:rPr>
          <w:b/>
          <w:bCs/>
          <w:sz w:val="48"/>
          <w:szCs w:val="48"/>
        </w:rPr>
        <w:t>a)</w:t>
      </w:r>
      <w:r w:rsidRPr="0029037F">
        <w:rPr>
          <w:sz w:val="48"/>
          <w:szCs w:val="48"/>
        </w:rPr>
        <w:t xml:space="preserve"> Kupnja zemljišta</w:t>
      </w:r>
      <w:r w:rsidR="006F2F32">
        <w:rPr>
          <w:sz w:val="48"/>
          <w:szCs w:val="48"/>
        </w:rPr>
        <w:t>,</w:t>
      </w:r>
    </w:p>
    <w:p w14:paraId="6901BFAA" w14:textId="77777777" w:rsidR="00AD5ADB" w:rsidRPr="0029037F" w:rsidRDefault="00AD5ADB" w:rsidP="003740BF">
      <w:pPr>
        <w:autoSpaceDE w:val="0"/>
        <w:autoSpaceDN w:val="0"/>
        <w:adjustRightInd w:val="0"/>
        <w:jc w:val="both"/>
        <w:rPr>
          <w:sz w:val="48"/>
          <w:szCs w:val="48"/>
        </w:rPr>
      </w:pPr>
    </w:p>
    <w:p w14:paraId="21242664" w14:textId="74013615" w:rsidR="00C138E8" w:rsidRDefault="006F2F32" w:rsidP="00213C3B">
      <w:pPr>
        <w:ind w:firstLine="708"/>
        <w:jc w:val="both"/>
        <w:rPr>
          <w:rStyle w:val="Strong"/>
          <w:b w:val="0"/>
          <w:bCs w:val="0"/>
          <w:sz w:val="48"/>
          <w:szCs w:val="48"/>
        </w:rPr>
      </w:pPr>
      <w:r w:rsidRPr="006F2F32">
        <w:rPr>
          <w:rStyle w:val="Strong"/>
          <w:sz w:val="48"/>
          <w:szCs w:val="48"/>
        </w:rPr>
        <w:t xml:space="preserve">b) </w:t>
      </w:r>
      <w:r w:rsidR="00C138E8" w:rsidRPr="006F2F32">
        <w:rPr>
          <w:rStyle w:val="Strong"/>
          <w:b w:val="0"/>
          <w:bCs w:val="0"/>
          <w:sz w:val="48"/>
          <w:szCs w:val="48"/>
        </w:rPr>
        <w:t>Kupnja ili gradnja građevinskih objekata (poslovni objekti, komunalni objekti)</w:t>
      </w:r>
      <w:r w:rsidRPr="006F2F32">
        <w:rPr>
          <w:rStyle w:val="Strong"/>
          <w:b w:val="0"/>
          <w:bCs w:val="0"/>
          <w:sz w:val="48"/>
          <w:szCs w:val="48"/>
        </w:rPr>
        <w:t>,</w:t>
      </w:r>
    </w:p>
    <w:p w14:paraId="599DDCB9" w14:textId="77777777" w:rsidR="00AD5ADB" w:rsidRDefault="00AD5ADB" w:rsidP="00AD5ADB">
      <w:pPr>
        <w:autoSpaceDE w:val="0"/>
        <w:autoSpaceDN w:val="0"/>
        <w:adjustRightInd w:val="0"/>
        <w:jc w:val="both"/>
        <w:rPr>
          <w:rStyle w:val="Strong"/>
          <w:sz w:val="48"/>
          <w:szCs w:val="48"/>
        </w:rPr>
      </w:pPr>
    </w:p>
    <w:p w14:paraId="0F6B2DF3" w14:textId="17E1D6EE" w:rsidR="00AD5ADB" w:rsidRDefault="00C138E8" w:rsidP="00213C3B">
      <w:pPr>
        <w:autoSpaceDE w:val="0"/>
        <w:autoSpaceDN w:val="0"/>
        <w:adjustRightInd w:val="0"/>
        <w:ind w:firstLine="708"/>
        <w:jc w:val="both"/>
        <w:rPr>
          <w:sz w:val="48"/>
          <w:szCs w:val="48"/>
        </w:rPr>
      </w:pPr>
      <w:r w:rsidRPr="0029037F">
        <w:rPr>
          <w:b/>
          <w:bCs/>
          <w:sz w:val="48"/>
          <w:szCs w:val="48"/>
        </w:rPr>
        <w:t>c)</w:t>
      </w:r>
      <w:r w:rsidRPr="0029037F">
        <w:rPr>
          <w:sz w:val="48"/>
          <w:szCs w:val="48"/>
        </w:rPr>
        <w:t xml:space="preserve"> Kupnja prijevoznih sredstava, knjiga i umjetničkih djela, uredske oprema i namještaja</w:t>
      </w:r>
      <w:r w:rsidR="006F2F32">
        <w:rPr>
          <w:sz w:val="48"/>
          <w:szCs w:val="48"/>
        </w:rPr>
        <w:t>,</w:t>
      </w:r>
    </w:p>
    <w:p w14:paraId="395AAD6E" w14:textId="77777777" w:rsidR="00AD5ADB" w:rsidRDefault="00AD5ADB" w:rsidP="00AD5ADB">
      <w:pPr>
        <w:autoSpaceDE w:val="0"/>
        <w:autoSpaceDN w:val="0"/>
        <w:adjustRightInd w:val="0"/>
        <w:jc w:val="both"/>
        <w:rPr>
          <w:sz w:val="48"/>
          <w:szCs w:val="48"/>
        </w:rPr>
      </w:pPr>
    </w:p>
    <w:p w14:paraId="23D16967" w14:textId="51049F28" w:rsidR="00C138E8" w:rsidRPr="0029037F" w:rsidRDefault="00C138E8" w:rsidP="00213C3B">
      <w:pPr>
        <w:autoSpaceDE w:val="0"/>
        <w:autoSpaceDN w:val="0"/>
        <w:adjustRightInd w:val="0"/>
        <w:ind w:firstLine="708"/>
        <w:jc w:val="both"/>
        <w:rPr>
          <w:sz w:val="48"/>
          <w:szCs w:val="48"/>
        </w:rPr>
      </w:pPr>
      <w:r w:rsidRPr="0029037F">
        <w:rPr>
          <w:b/>
          <w:bCs/>
          <w:sz w:val="48"/>
          <w:szCs w:val="48"/>
        </w:rPr>
        <w:t>d)</w:t>
      </w:r>
      <w:r w:rsidRPr="0029037F">
        <w:rPr>
          <w:sz w:val="48"/>
          <w:szCs w:val="48"/>
        </w:rPr>
        <w:t xml:space="preserve"> Prostorni planovi</w:t>
      </w:r>
      <w:r w:rsidR="006F2F32">
        <w:rPr>
          <w:sz w:val="48"/>
          <w:szCs w:val="48"/>
        </w:rPr>
        <w:t>.</w:t>
      </w:r>
    </w:p>
    <w:p w14:paraId="33C548F2" w14:textId="77777777" w:rsidR="00C138E8" w:rsidRPr="0029037F" w:rsidRDefault="00C138E8" w:rsidP="00D34AAB">
      <w:pPr>
        <w:autoSpaceDE w:val="0"/>
        <w:autoSpaceDN w:val="0"/>
        <w:adjustRightInd w:val="0"/>
        <w:jc w:val="both"/>
        <w:rPr>
          <w:sz w:val="48"/>
          <w:szCs w:val="48"/>
        </w:rPr>
      </w:pPr>
    </w:p>
    <w:p w14:paraId="328C430F" w14:textId="77777777" w:rsidR="00C138E8" w:rsidRPr="0029037F" w:rsidRDefault="00C138E8" w:rsidP="00D34AAB">
      <w:pPr>
        <w:autoSpaceDE w:val="0"/>
        <w:autoSpaceDN w:val="0"/>
        <w:adjustRightInd w:val="0"/>
        <w:jc w:val="both"/>
        <w:rPr>
          <w:b/>
          <w:bCs/>
          <w:sz w:val="48"/>
          <w:szCs w:val="48"/>
        </w:rPr>
      </w:pPr>
      <w:r w:rsidRPr="0029037F">
        <w:rPr>
          <w:b/>
          <w:bCs/>
          <w:sz w:val="48"/>
          <w:szCs w:val="48"/>
        </w:rPr>
        <w:t>3) Izdaci za financijsku imovinu i otplate zajmova</w:t>
      </w:r>
    </w:p>
    <w:p w14:paraId="59D85D1D" w14:textId="77777777" w:rsidR="00AD5ADB" w:rsidRDefault="00AD5ADB" w:rsidP="00AD5ADB">
      <w:pPr>
        <w:autoSpaceDE w:val="0"/>
        <w:autoSpaceDN w:val="0"/>
        <w:adjustRightInd w:val="0"/>
        <w:jc w:val="both"/>
        <w:rPr>
          <w:b/>
          <w:bCs/>
          <w:sz w:val="48"/>
          <w:szCs w:val="48"/>
        </w:rPr>
      </w:pPr>
    </w:p>
    <w:p w14:paraId="49F55371" w14:textId="66BC1E04" w:rsidR="00C138E8" w:rsidRPr="0029037F" w:rsidRDefault="00C138E8" w:rsidP="00213C3B">
      <w:pPr>
        <w:autoSpaceDE w:val="0"/>
        <w:autoSpaceDN w:val="0"/>
        <w:adjustRightInd w:val="0"/>
        <w:ind w:firstLine="708"/>
        <w:jc w:val="both"/>
        <w:rPr>
          <w:sz w:val="48"/>
          <w:szCs w:val="48"/>
        </w:rPr>
      </w:pPr>
      <w:r w:rsidRPr="0029037F">
        <w:rPr>
          <w:b/>
          <w:bCs/>
          <w:sz w:val="48"/>
          <w:szCs w:val="48"/>
        </w:rPr>
        <w:t>a)</w:t>
      </w:r>
      <w:r w:rsidRPr="0029037F">
        <w:rPr>
          <w:sz w:val="48"/>
          <w:szCs w:val="48"/>
        </w:rPr>
        <w:t xml:space="preserve"> Otplatne rate kredita (kratkoročni i dugoročni)</w:t>
      </w:r>
      <w:r w:rsidR="006F2F32">
        <w:rPr>
          <w:sz w:val="48"/>
          <w:szCs w:val="48"/>
        </w:rPr>
        <w:t>.</w:t>
      </w:r>
    </w:p>
    <w:p w14:paraId="683EDC1F" w14:textId="77777777" w:rsidR="004E7B77" w:rsidRDefault="004E7B77">
      <w:pPr>
        <w:autoSpaceDE w:val="0"/>
        <w:autoSpaceDN w:val="0"/>
        <w:adjustRightInd w:val="0"/>
        <w:rPr>
          <w:sz w:val="72"/>
          <w:szCs w:val="72"/>
        </w:rPr>
      </w:pPr>
    </w:p>
    <w:p w14:paraId="728A8DE5" w14:textId="77777777" w:rsidR="00C138E8" w:rsidRPr="0029037F" w:rsidRDefault="00C138E8">
      <w:pPr>
        <w:autoSpaceDE w:val="0"/>
        <w:autoSpaceDN w:val="0"/>
        <w:adjustRightInd w:val="0"/>
        <w:rPr>
          <w:sz w:val="72"/>
          <w:szCs w:val="72"/>
        </w:rPr>
      </w:pPr>
      <w:r w:rsidRPr="0029037F">
        <w:rPr>
          <w:sz w:val="72"/>
          <w:szCs w:val="72"/>
        </w:rPr>
        <w:lastRenderedPageBreak/>
        <w:t>Važno je znati!</w:t>
      </w:r>
    </w:p>
    <w:p w14:paraId="48727A49" w14:textId="77777777" w:rsidR="00C138E8" w:rsidRPr="0029037F" w:rsidRDefault="00C138E8">
      <w:pPr>
        <w:autoSpaceDE w:val="0"/>
        <w:autoSpaceDN w:val="0"/>
        <w:adjustRightInd w:val="0"/>
        <w:rPr>
          <w:b/>
          <w:bCs/>
          <w:sz w:val="72"/>
          <w:szCs w:val="72"/>
        </w:rPr>
      </w:pPr>
    </w:p>
    <w:p w14:paraId="6ACA122B" w14:textId="77777777" w:rsidR="00C138E8" w:rsidRPr="0029037F" w:rsidRDefault="00C138E8" w:rsidP="00D34AAB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sz w:val="52"/>
          <w:szCs w:val="52"/>
        </w:rPr>
      </w:pPr>
      <w:r w:rsidRPr="0029037F">
        <w:rPr>
          <w:sz w:val="52"/>
          <w:szCs w:val="52"/>
        </w:rPr>
        <w:t>Jedno od najvažnijih načela proračuna je da isti</w:t>
      </w:r>
    </w:p>
    <w:p w14:paraId="6527D8AE" w14:textId="77777777" w:rsidR="00C138E8" w:rsidRPr="0029037F" w:rsidRDefault="00C138E8" w:rsidP="00D34AAB">
      <w:pPr>
        <w:autoSpaceDE w:val="0"/>
        <w:autoSpaceDN w:val="0"/>
        <w:adjustRightInd w:val="0"/>
        <w:jc w:val="both"/>
        <w:rPr>
          <w:b/>
          <w:bCs/>
          <w:sz w:val="52"/>
          <w:szCs w:val="52"/>
        </w:rPr>
      </w:pPr>
      <w:r w:rsidRPr="0029037F">
        <w:rPr>
          <w:sz w:val="52"/>
          <w:szCs w:val="52"/>
        </w:rPr>
        <w:t xml:space="preserve">mora biti </w:t>
      </w:r>
      <w:r w:rsidRPr="0029037F">
        <w:rPr>
          <w:b/>
          <w:bCs/>
          <w:sz w:val="52"/>
          <w:szCs w:val="52"/>
        </w:rPr>
        <w:t>uravnotežen</w:t>
      </w:r>
      <w:r w:rsidR="004E7B77">
        <w:rPr>
          <w:b/>
          <w:bCs/>
          <w:sz w:val="52"/>
          <w:szCs w:val="52"/>
        </w:rPr>
        <w:t>.</w:t>
      </w:r>
    </w:p>
    <w:p w14:paraId="44B07C21" w14:textId="77777777" w:rsidR="00C138E8" w:rsidRPr="0029037F" w:rsidRDefault="00C138E8" w:rsidP="00D34AAB">
      <w:pPr>
        <w:autoSpaceDE w:val="0"/>
        <w:autoSpaceDN w:val="0"/>
        <w:adjustRightInd w:val="0"/>
        <w:jc w:val="both"/>
        <w:rPr>
          <w:b/>
          <w:bCs/>
          <w:sz w:val="52"/>
          <w:szCs w:val="52"/>
        </w:rPr>
      </w:pPr>
    </w:p>
    <w:p w14:paraId="4196CD90" w14:textId="77777777" w:rsidR="00C138E8" w:rsidRPr="0029037F" w:rsidRDefault="004E7B77" w:rsidP="00D34AAB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bCs/>
          <w:sz w:val="52"/>
          <w:szCs w:val="52"/>
        </w:rPr>
      </w:pPr>
      <w:r>
        <w:rPr>
          <w:sz w:val="52"/>
          <w:szCs w:val="52"/>
        </w:rPr>
        <w:t>U</w:t>
      </w:r>
      <w:r w:rsidR="00C138E8" w:rsidRPr="0029037F">
        <w:rPr>
          <w:sz w:val="52"/>
          <w:szCs w:val="52"/>
        </w:rPr>
        <w:t xml:space="preserve">kupna </w:t>
      </w:r>
      <w:r w:rsidR="00C138E8" w:rsidRPr="0029037F">
        <w:rPr>
          <w:b/>
          <w:bCs/>
          <w:sz w:val="52"/>
          <w:szCs w:val="52"/>
        </w:rPr>
        <w:t>visina planiranih prihoda mora biti istovjetna ukupnoj visini planiranih rashoda</w:t>
      </w:r>
      <w:r>
        <w:rPr>
          <w:b/>
          <w:bCs/>
          <w:sz w:val="52"/>
          <w:szCs w:val="52"/>
        </w:rPr>
        <w:t>.</w:t>
      </w:r>
    </w:p>
    <w:p w14:paraId="5158E368" w14:textId="77777777" w:rsidR="00C138E8" w:rsidRPr="0029037F" w:rsidRDefault="00C138E8" w:rsidP="00D34AAB">
      <w:pPr>
        <w:pStyle w:val="ListParagraph"/>
        <w:autoSpaceDE w:val="0"/>
        <w:autoSpaceDN w:val="0"/>
        <w:adjustRightInd w:val="0"/>
        <w:jc w:val="both"/>
        <w:rPr>
          <w:b/>
          <w:bCs/>
          <w:sz w:val="52"/>
          <w:szCs w:val="52"/>
        </w:rPr>
      </w:pPr>
    </w:p>
    <w:p w14:paraId="5A18DB4E" w14:textId="77777777" w:rsidR="00C138E8" w:rsidRPr="0029037F" w:rsidRDefault="004E7B77" w:rsidP="00D34AAB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sz w:val="54"/>
          <w:szCs w:val="54"/>
        </w:rPr>
      </w:pPr>
      <w:r>
        <w:rPr>
          <w:sz w:val="54"/>
          <w:szCs w:val="54"/>
        </w:rPr>
        <w:t>O</w:t>
      </w:r>
      <w:r w:rsidR="00C138E8" w:rsidRPr="0029037F">
        <w:rPr>
          <w:sz w:val="54"/>
          <w:szCs w:val="54"/>
        </w:rPr>
        <w:t>dređeni rashodi mogu se financirati isključivo iz</w:t>
      </w:r>
    </w:p>
    <w:p w14:paraId="15BD8D3A" w14:textId="0B9D9262" w:rsidR="00BE2408" w:rsidRDefault="00C138E8" w:rsidP="00D34AAB">
      <w:pPr>
        <w:autoSpaceDE w:val="0"/>
        <w:autoSpaceDN w:val="0"/>
        <w:adjustRightInd w:val="0"/>
        <w:jc w:val="both"/>
        <w:rPr>
          <w:sz w:val="54"/>
          <w:szCs w:val="54"/>
        </w:rPr>
      </w:pPr>
      <w:r w:rsidRPr="0029037F">
        <w:rPr>
          <w:sz w:val="54"/>
          <w:szCs w:val="54"/>
        </w:rPr>
        <w:t>određenih prihoda – namjenski prihodi</w:t>
      </w:r>
      <w:r w:rsidR="004E7B77">
        <w:rPr>
          <w:sz w:val="54"/>
          <w:szCs w:val="54"/>
        </w:rPr>
        <w:t>.</w:t>
      </w:r>
    </w:p>
    <w:p w14:paraId="37057D7D" w14:textId="77777777" w:rsidR="00C8655B" w:rsidRDefault="00C8655B" w:rsidP="00D34AAB">
      <w:pPr>
        <w:autoSpaceDE w:val="0"/>
        <w:autoSpaceDN w:val="0"/>
        <w:adjustRightInd w:val="0"/>
        <w:jc w:val="both"/>
        <w:rPr>
          <w:sz w:val="54"/>
          <w:szCs w:val="54"/>
        </w:rPr>
      </w:pPr>
    </w:p>
    <w:p w14:paraId="39068FDA" w14:textId="67D786F9" w:rsidR="00CD05C2" w:rsidRDefault="00D50527" w:rsidP="00CD05C2">
      <w:pPr>
        <w:autoSpaceDE w:val="0"/>
        <w:autoSpaceDN w:val="0"/>
        <w:adjustRightInd w:val="0"/>
        <w:jc w:val="both"/>
        <w:rPr>
          <w:sz w:val="52"/>
          <w:szCs w:val="52"/>
        </w:rPr>
      </w:pPr>
      <w:r>
        <w:rPr>
          <w:sz w:val="52"/>
          <w:szCs w:val="52"/>
        </w:rPr>
        <w:t>Polug</w:t>
      </w:r>
      <w:r w:rsidR="00C8655B">
        <w:rPr>
          <w:sz w:val="52"/>
          <w:szCs w:val="52"/>
        </w:rPr>
        <w:t>odišnji izvještaj o izvršenju p</w:t>
      </w:r>
      <w:r w:rsidR="00BE2408" w:rsidRPr="00BE2408">
        <w:rPr>
          <w:sz w:val="52"/>
          <w:szCs w:val="52"/>
        </w:rPr>
        <w:t>roračun</w:t>
      </w:r>
      <w:r w:rsidR="00C8655B">
        <w:rPr>
          <w:sz w:val="52"/>
          <w:szCs w:val="52"/>
        </w:rPr>
        <w:t>a</w:t>
      </w:r>
      <w:r w:rsidR="00BE2408" w:rsidRPr="00BE2408">
        <w:rPr>
          <w:sz w:val="52"/>
          <w:szCs w:val="52"/>
        </w:rPr>
        <w:t xml:space="preserve"> Općine </w:t>
      </w:r>
      <w:r w:rsidR="00BE2408">
        <w:rPr>
          <w:sz w:val="52"/>
          <w:szCs w:val="52"/>
        </w:rPr>
        <w:t>Brodski Stupnik</w:t>
      </w:r>
      <w:r w:rsidR="00BE2408" w:rsidRPr="00BE2408">
        <w:rPr>
          <w:sz w:val="52"/>
          <w:szCs w:val="52"/>
        </w:rPr>
        <w:t xml:space="preserve"> se objavljuje u Službenom </w:t>
      </w:r>
      <w:r w:rsidR="00BE2408">
        <w:rPr>
          <w:sz w:val="52"/>
          <w:szCs w:val="52"/>
        </w:rPr>
        <w:t xml:space="preserve">vjesniku Općine Brodski Stupnik, </w:t>
      </w:r>
      <w:r w:rsidR="00BE2408" w:rsidRPr="00BE2408">
        <w:rPr>
          <w:sz w:val="52"/>
          <w:szCs w:val="52"/>
        </w:rPr>
        <w:t>ali i na web stranici</w:t>
      </w:r>
      <w:r w:rsidR="00BE2408">
        <w:rPr>
          <w:sz w:val="52"/>
          <w:szCs w:val="52"/>
        </w:rPr>
        <w:t xml:space="preserve">: </w:t>
      </w:r>
    </w:p>
    <w:p w14:paraId="0F99C900" w14:textId="3C1BB6FF" w:rsidR="009417C9" w:rsidRDefault="009417C9" w:rsidP="00CD05C2">
      <w:pPr>
        <w:autoSpaceDE w:val="0"/>
        <w:autoSpaceDN w:val="0"/>
        <w:adjustRightInd w:val="0"/>
        <w:jc w:val="both"/>
        <w:rPr>
          <w:sz w:val="52"/>
          <w:szCs w:val="52"/>
        </w:rPr>
      </w:pPr>
      <w:r w:rsidRPr="009417C9">
        <w:rPr>
          <w:sz w:val="52"/>
          <w:szCs w:val="52"/>
        </w:rPr>
        <w:t>https://www.brodski-stupnik.hr/izvjestaj-o-izvrsenju-proracuna-opcine-brodski-stupnik-za-razdoblje-1-1-2025-do-30-6-2025/</w:t>
      </w:r>
    </w:p>
    <w:p w14:paraId="7A86C354" w14:textId="6845F046" w:rsidR="00C138E8" w:rsidRPr="0029037F" w:rsidRDefault="00C138E8" w:rsidP="008756DB">
      <w:pPr>
        <w:autoSpaceDE w:val="0"/>
        <w:autoSpaceDN w:val="0"/>
        <w:adjustRightInd w:val="0"/>
        <w:rPr>
          <w:sz w:val="72"/>
          <w:szCs w:val="72"/>
        </w:rPr>
      </w:pPr>
      <w:r w:rsidRPr="0029037F">
        <w:rPr>
          <w:sz w:val="40"/>
          <w:szCs w:val="40"/>
        </w:rPr>
        <w:br w:type="page"/>
      </w:r>
      <w:r w:rsidRPr="0029037F">
        <w:rPr>
          <w:sz w:val="72"/>
          <w:szCs w:val="72"/>
        </w:rPr>
        <w:lastRenderedPageBreak/>
        <w:t>Važno je znati!</w:t>
      </w:r>
    </w:p>
    <w:p w14:paraId="1F006674" w14:textId="77777777" w:rsidR="00C138E8" w:rsidRPr="0029037F" w:rsidRDefault="00C138E8" w:rsidP="00D34AAB">
      <w:pPr>
        <w:autoSpaceDE w:val="0"/>
        <w:autoSpaceDN w:val="0"/>
        <w:adjustRightInd w:val="0"/>
        <w:jc w:val="both"/>
        <w:rPr>
          <w:sz w:val="72"/>
          <w:szCs w:val="72"/>
        </w:rPr>
      </w:pPr>
    </w:p>
    <w:p w14:paraId="6D672A35" w14:textId="77777777" w:rsidR="00C138E8" w:rsidRPr="00744A66" w:rsidRDefault="00C138E8" w:rsidP="00D34AAB">
      <w:pPr>
        <w:autoSpaceDE w:val="0"/>
        <w:autoSpaceDN w:val="0"/>
        <w:adjustRightInd w:val="0"/>
        <w:jc w:val="both"/>
        <w:rPr>
          <w:b/>
          <w:bCs/>
          <w:sz w:val="44"/>
          <w:szCs w:val="44"/>
        </w:rPr>
      </w:pPr>
      <w:r w:rsidRPr="00744A66">
        <w:rPr>
          <w:b/>
          <w:bCs/>
          <w:sz w:val="44"/>
          <w:szCs w:val="44"/>
        </w:rPr>
        <w:t>PRIHODI PRORAČUNA</w:t>
      </w:r>
    </w:p>
    <w:p w14:paraId="29CB2AB1" w14:textId="77777777" w:rsidR="00C138E8" w:rsidRPr="00744A66" w:rsidRDefault="00C138E8" w:rsidP="00D34AAB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sz w:val="44"/>
          <w:szCs w:val="44"/>
        </w:rPr>
      </w:pPr>
      <w:r w:rsidRPr="00744A66">
        <w:rPr>
          <w:sz w:val="44"/>
          <w:szCs w:val="44"/>
        </w:rPr>
        <w:t>prihodi od prodaje imovine - isključivo za kapitalna ulaganja-investicije,</w:t>
      </w:r>
    </w:p>
    <w:p w14:paraId="72319074" w14:textId="77777777" w:rsidR="00C138E8" w:rsidRPr="00744A66" w:rsidRDefault="00C138E8" w:rsidP="00D34AAB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sz w:val="44"/>
          <w:szCs w:val="44"/>
        </w:rPr>
      </w:pPr>
      <w:r w:rsidRPr="00744A66">
        <w:rPr>
          <w:sz w:val="44"/>
          <w:szCs w:val="44"/>
        </w:rPr>
        <w:t xml:space="preserve">komunalni prihodi -isključivo za komunalne programe, </w:t>
      </w:r>
      <w:r w:rsidR="004E7B77" w:rsidRPr="00744A66">
        <w:rPr>
          <w:sz w:val="44"/>
          <w:szCs w:val="44"/>
        </w:rPr>
        <w:t>k</w:t>
      </w:r>
      <w:r w:rsidRPr="00744A66">
        <w:rPr>
          <w:sz w:val="44"/>
          <w:szCs w:val="44"/>
        </w:rPr>
        <w:t>omunalni doprinos - gradnja objekata i uređaja komunalne infrastrukture</w:t>
      </w:r>
      <w:r w:rsidR="004E7B77" w:rsidRPr="00744A66">
        <w:rPr>
          <w:sz w:val="44"/>
          <w:szCs w:val="44"/>
        </w:rPr>
        <w:t>,</w:t>
      </w:r>
    </w:p>
    <w:p w14:paraId="727FAF45" w14:textId="77777777" w:rsidR="00C138E8" w:rsidRPr="00744A66" w:rsidRDefault="004E7B77" w:rsidP="00D34AAB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sz w:val="44"/>
          <w:szCs w:val="44"/>
        </w:rPr>
      </w:pPr>
      <w:r w:rsidRPr="00744A66">
        <w:rPr>
          <w:sz w:val="44"/>
          <w:szCs w:val="44"/>
        </w:rPr>
        <w:t>k</w:t>
      </w:r>
      <w:r w:rsidR="00C138E8" w:rsidRPr="00744A66">
        <w:rPr>
          <w:sz w:val="44"/>
          <w:szCs w:val="44"/>
        </w:rPr>
        <w:t>omunalna naknada - održavanje objekata i uređaja komunalne infrastrukture</w:t>
      </w:r>
      <w:r w:rsidRPr="00744A66">
        <w:rPr>
          <w:sz w:val="44"/>
          <w:szCs w:val="44"/>
        </w:rPr>
        <w:t>,</w:t>
      </w:r>
    </w:p>
    <w:p w14:paraId="2773D118" w14:textId="77777777" w:rsidR="00C138E8" w:rsidRPr="00744A66" w:rsidRDefault="004E7B77" w:rsidP="00D34AAB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sz w:val="44"/>
          <w:szCs w:val="44"/>
        </w:rPr>
      </w:pPr>
      <w:r w:rsidRPr="00744A66">
        <w:rPr>
          <w:sz w:val="44"/>
          <w:szCs w:val="44"/>
        </w:rPr>
        <w:t>s</w:t>
      </w:r>
      <w:r w:rsidR="00C138E8" w:rsidRPr="00744A66">
        <w:rPr>
          <w:sz w:val="44"/>
          <w:szCs w:val="44"/>
        </w:rPr>
        <w:t>pomenička renta -zaštita i očuvanje kulturnih dobara (parkovi, obnove fasada i krovova i sl</w:t>
      </w:r>
      <w:r w:rsidRPr="00744A66">
        <w:rPr>
          <w:sz w:val="44"/>
          <w:szCs w:val="44"/>
        </w:rPr>
        <w:t>.</w:t>
      </w:r>
      <w:r w:rsidR="00C138E8" w:rsidRPr="00744A66">
        <w:rPr>
          <w:sz w:val="44"/>
          <w:szCs w:val="44"/>
        </w:rPr>
        <w:t>)</w:t>
      </w:r>
      <w:r w:rsidRPr="00744A66">
        <w:rPr>
          <w:sz w:val="44"/>
          <w:szCs w:val="44"/>
        </w:rPr>
        <w:t>,</w:t>
      </w:r>
    </w:p>
    <w:p w14:paraId="21295645" w14:textId="77777777" w:rsidR="00C138E8" w:rsidRPr="00744A66" w:rsidRDefault="00C138E8" w:rsidP="00D34AAB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sz w:val="44"/>
          <w:szCs w:val="44"/>
        </w:rPr>
      </w:pPr>
      <w:r w:rsidRPr="00744A66">
        <w:rPr>
          <w:sz w:val="44"/>
          <w:szCs w:val="44"/>
        </w:rPr>
        <w:t>nenamjenski prihodi (porezi, ostali prihodi) moguće je financirati sve vrste rashoda, a u Općini Brodski Stupnik uglavnom se troše za:</w:t>
      </w:r>
    </w:p>
    <w:p w14:paraId="49DF52A8" w14:textId="77777777" w:rsidR="00C138E8" w:rsidRPr="00744A66" w:rsidRDefault="00C138E8" w:rsidP="00D34AAB">
      <w:pPr>
        <w:autoSpaceDE w:val="0"/>
        <w:autoSpaceDN w:val="0"/>
        <w:adjustRightInd w:val="0"/>
        <w:jc w:val="both"/>
        <w:rPr>
          <w:sz w:val="44"/>
          <w:szCs w:val="44"/>
        </w:rPr>
      </w:pPr>
      <w:r w:rsidRPr="00744A66">
        <w:rPr>
          <w:sz w:val="44"/>
          <w:szCs w:val="44"/>
        </w:rPr>
        <w:tab/>
        <w:t>- javne potrebe</w:t>
      </w:r>
      <w:r w:rsidR="006F2F32">
        <w:rPr>
          <w:sz w:val="44"/>
          <w:szCs w:val="44"/>
        </w:rPr>
        <w:t>,</w:t>
      </w:r>
    </w:p>
    <w:p w14:paraId="1772DCB6" w14:textId="77777777" w:rsidR="00C138E8" w:rsidRPr="00744A66" w:rsidRDefault="00C138E8" w:rsidP="00D34AAB">
      <w:pPr>
        <w:autoSpaceDE w:val="0"/>
        <w:autoSpaceDN w:val="0"/>
        <w:adjustRightInd w:val="0"/>
        <w:jc w:val="both"/>
        <w:rPr>
          <w:sz w:val="44"/>
          <w:szCs w:val="44"/>
        </w:rPr>
      </w:pPr>
      <w:r w:rsidRPr="00744A66">
        <w:rPr>
          <w:sz w:val="44"/>
          <w:szCs w:val="44"/>
        </w:rPr>
        <w:tab/>
        <w:t>- materijalne rashode općine, rashode za zaposlene</w:t>
      </w:r>
      <w:r w:rsidR="006F2F32">
        <w:rPr>
          <w:sz w:val="44"/>
          <w:szCs w:val="44"/>
        </w:rPr>
        <w:t>,</w:t>
      </w:r>
    </w:p>
    <w:p w14:paraId="2C89F840" w14:textId="70247CE3" w:rsidR="00C138E8" w:rsidRPr="00744A66" w:rsidRDefault="00C138E8" w:rsidP="00D34AAB">
      <w:pPr>
        <w:autoSpaceDE w:val="0"/>
        <w:autoSpaceDN w:val="0"/>
        <w:adjustRightInd w:val="0"/>
        <w:jc w:val="both"/>
        <w:rPr>
          <w:sz w:val="44"/>
          <w:szCs w:val="44"/>
        </w:rPr>
      </w:pPr>
      <w:r w:rsidRPr="00744A66">
        <w:rPr>
          <w:sz w:val="44"/>
          <w:szCs w:val="44"/>
        </w:rPr>
        <w:tab/>
        <w:t>- pokriće nedostatka prihoda u održavanju komunalne infrastrukture</w:t>
      </w:r>
      <w:r w:rsidR="006F2F32">
        <w:rPr>
          <w:sz w:val="44"/>
          <w:szCs w:val="44"/>
        </w:rPr>
        <w:t>.</w:t>
      </w:r>
      <w:r w:rsidRPr="00744A66">
        <w:rPr>
          <w:sz w:val="44"/>
          <w:szCs w:val="44"/>
        </w:rPr>
        <w:t xml:space="preserve"> Program održavanja komunalne infrastrukture viši je od prihoda koji se uberu za tu</w:t>
      </w:r>
      <w:r w:rsidR="00990682">
        <w:rPr>
          <w:sz w:val="44"/>
          <w:szCs w:val="44"/>
        </w:rPr>
        <w:t xml:space="preserve"> </w:t>
      </w:r>
      <w:r w:rsidRPr="00744A66">
        <w:rPr>
          <w:sz w:val="44"/>
          <w:szCs w:val="44"/>
        </w:rPr>
        <w:t>namjenu</w:t>
      </w:r>
      <w:r w:rsidR="004E7B77" w:rsidRPr="00744A66">
        <w:rPr>
          <w:sz w:val="44"/>
          <w:szCs w:val="44"/>
        </w:rPr>
        <w:t>.</w:t>
      </w:r>
    </w:p>
    <w:p w14:paraId="440589B0" w14:textId="77777777" w:rsidR="004E7B77" w:rsidRDefault="004E7B77">
      <w:pPr>
        <w:autoSpaceDE w:val="0"/>
        <w:autoSpaceDN w:val="0"/>
        <w:adjustRightInd w:val="0"/>
        <w:rPr>
          <w:sz w:val="36"/>
          <w:szCs w:val="36"/>
        </w:rPr>
      </w:pPr>
    </w:p>
    <w:p w14:paraId="238007FF" w14:textId="77777777" w:rsidR="004E7B77" w:rsidRPr="0029037F" w:rsidRDefault="004E7B77">
      <w:pPr>
        <w:autoSpaceDE w:val="0"/>
        <w:autoSpaceDN w:val="0"/>
        <w:adjustRightInd w:val="0"/>
        <w:rPr>
          <w:sz w:val="36"/>
          <w:szCs w:val="36"/>
        </w:rPr>
      </w:pPr>
    </w:p>
    <w:p w14:paraId="01BF7A10" w14:textId="77777777" w:rsidR="00C138E8" w:rsidRPr="0029037F" w:rsidRDefault="00C138E8" w:rsidP="004123F6">
      <w:pPr>
        <w:autoSpaceDE w:val="0"/>
        <w:autoSpaceDN w:val="0"/>
        <w:adjustRightInd w:val="0"/>
        <w:rPr>
          <w:sz w:val="72"/>
          <w:szCs w:val="72"/>
        </w:rPr>
      </w:pPr>
      <w:r w:rsidRPr="0029037F">
        <w:rPr>
          <w:sz w:val="72"/>
          <w:szCs w:val="72"/>
        </w:rPr>
        <w:lastRenderedPageBreak/>
        <w:t>Važno je znati!</w:t>
      </w:r>
    </w:p>
    <w:p w14:paraId="29BA62AC" w14:textId="77777777" w:rsidR="00C138E8" w:rsidRPr="0029037F" w:rsidRDefault="00C138E8">
      <w:pPr>
        <w:autoSpaceDE w:val="0"/>
        <w:autoSpaceDN w:val="0"/>
        <w:adjustRightInd w:val="0"/>
        <w:rPr>
          <w:b/>
          <w:bCs/>
          <w:sz w:val="40"/>
          <w:szCs w:val="40"/>
        </w:rPr>
      </w:pPr>
    </w:p>
    <w:p w14:paraId="6E68366D" w14:textId="77777777" w:rsidR="00C138E8" w:rsidRPr="00744A66" w:rsidRDefault="00C138E8">
      <w:pPr>
        <w:autoSpaceDE w:val="0"/>
        <w:autoSpaceDN w:val="0"/>
        <w:adjustRightInd w:val="0"/>
        <w:rPr>
          <w:b/>
          <w:bCs/>
          <w:sz w:val="44"/>
          <w:szCs w:val="44"/>
        </w:rPr>
      </w:pPr>
      <w:r w:rsidRPr="00744A66">
        <w:rPr>
          <w:b/>
          <w:bCs/>
          <w:sz w:val="44"/>
          <w:szCs w:val="44"/>
        </w:rPr>
        <w:t>RASHODI PRORAČUNA</w:t>
      </w:r>
    </w:p>
    <w:p w14:paraId="2EFCF18E" w14:textId="77777777" w:rsidR="00C138E8" w:rsidRPr="00744A66" w:rsidRDefault="00C138E8">
      <w:pPr>
        <w:autoSpaceDE w:val="0"/>
        <w:autoSpaceDN w:val="0"/>
        <w:adjustRightInd w:val="0"/>
        <w:rPr>
          <w:b/>
          <w:bCs/>
          <w:sz w:val="44"/>
          <w:szCs w:val="44"/>
        </w:rPr>
      </w:pPr>
      <w:r w:rsidRPr="00744A66">
        <w:rPr>
          <w:b/>
          <w:bCs/>
          <w:sz w:val="44"/>
          <w:szCs w:val="44"/>
        </w:rPr>
        <w:t>Zadani rashodi (zakonske obveze JLS)</w:t>
      </w:r>
      <w:r w:rsidR="004E7B77" w:rsidRPr="00744A66">
        <w:rPr>
          <w:b/>
          <w:bCs/>
          <w:sz w:val="44"/>
          <w:szCs w:val="44"/>
        </w:rPr>
        <w:t>:</w:t>
      </w:r>
    </w:p>
    <w:p w14:paraId="38CB951A" w14:textId="77777777" w:rsidR="00C138E8" w:rsidRPr="00744A66" w:rsidRDefault="004E7B77" w:rsidP="00D34AAB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sz w:val="44"/>
          <w:szCs w:val="44"/>
        </w:rPr>
      </w:pPr>
      <w:r w:rsidRPr="00744A66">
        <w:rPr>
          <w:sz w:val="44"/>
          <w:szCs w:val="44"/>
        </w:rPr>
        <w:t>p</w:t>
      </w:r>
      <w:r w:rsidR="00C138E8" w:rsidRPr="00744A66">
        <w:rPr>
          <w:sz w:val="44"/>
          <w:szCs w:val="44"/>
        </w:rPr>
        <w:t>redškolski odgoj,</w:t>
      </w:r>
    </w:p>
    <w:p w14:paraId="7523C8FB" w14:textId="77777777" w:rsidR="00C138E8" w:rsidRPr="00744A66" w:rsidRDefault="004E7B77" w:rsidP="00D34AAB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sz w:val="44"/>
          <w:szCs w:val="44"/>
        </w:rPr>
      </w:pPr>
      <w:r w:rsidRPr="00744A66">
        <w:rPr>
          <w:sz w:val="44"/>
          <w:szCs w:val="44"/>
        </w:rPr>
        <w:t>o</w:t>
      </w:r>
      <w:r w:rsidR="00C138E8" w:rsidRPr="00744A66">
        <w:rPr>
          <w:sz w:val="44"/>
          <w:szCs w:val="44"/>
        </w:rPr>
        <w:t>snovno školsko obrazovanje</w:t>
      </w:r>
      <w:r w:rsidRPr="00744A66">
        <w:rPr>
          <w:sz w:val="44"/>
          <w:szCs w:val="44"/>
        </w:rPr>
        <w:t>,</w:t>
      </w:r>
    </w:p>
    <w:p w14:paraId="78E22A69" w14:textId="77777777" w:rsidR="00C138E8" w:rsidRPr="00744A66" w:rsidRDefault="004E7B77" w:rsidP="00D34AAB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sz w:val="44"/>
          <w:szCs w:val="44"/>
        </w:rPr>
      </w:pPr>
      <w:r w:rsidRPr="00744A66">
        <w:rPr>
          <w:sz w:val="44"/>
          <w:szCs w:val="44"/>
        </w:rPr>
        <w:t>d</w:t>
      </w:r>
      <w:r w:rsidR="00C138E8" w:rsidRPr="00744A66">
        <w:rPr>
          <w:sz w:val="44"/>
          <w:szCs w:val="44"/>
        </w:rPr>
        <w:t>odatni programi i predškolskom odgoju i osnovnoškolskom obrazovanju</w:t>
      </w:r>
      <w:r w:rsidRPr="00744A66">
        <w:rPr>
          <w:sz w:val="44"/>
          <w:szCs w:val="44"/>
        </w:rPr>
        <w:t>,</w:t>
      </w:r>
    </w:p>
    <w:p w14:paraId="1781E746" w14:textId="13D520D3" w:rsidR="00C138E8" w:rsidRPr="00744A66" w:rsidRDefault="004E7B77" w:rsidP="00D34AAB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sz w:val="44"/>
          <w:szCs w:val="44"/>
        </w:rPr>
      </w:pPr>
      <w:r w:rsidRPr="00744A66">
        <w:rPr>
          <w:sz w:val="44"/>
          <w:szCs w:val="44"/>
        </w:rPr>
        <w:t>s</w:t>
      </w:r>
      <w:r w:rsidR="00C138E8" w:rsidRPr="00744A66">
        <w:rPr>
          <w:sz w:val="44"/>
          <w:szCs w:val="44"/>
        </w:rPr>
        <w:t>rednjoškolsko i visoko obrazovanje (</w:t>
      </w:r>
      <w:r w:rsidR="00E95111">
        <w:rPr>
          <w:sz w:val="44"/>
          <w:szCs w:val="44"/>
        </w:rPr>
        <w:t>jednokratne naknade studentima)</w:t>
      </w:r>
      <w:r w:rsidR="006F2F32">
        <w:rPr>
          <w:sz w:val="44"/>
          <w:szCs w:val="44"/>
        </w:rPr>
        <w:t>,</w:t>
      </w:r>
    </w:p>
    <w:p w14:paraId="6D9215E9" w14:textId="77777777" w:rsidR="00C138E8" w:rsidRPr="00744A66" w:rsidRDefault="004E7B77" w:rsidP="00D34AAB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sz w:val="44"/>
          <w:szCs w:val="44"/>
        </w:rPr>
      </w:pPr>
      <w:r w:rsidRPr="00744A66">
        <w:rPr>
          <w:sz w:val="44"/>
          <w:szCs w:val="44"/>
        </w:rPr>
        <w:t>o</w:t>
      </w:r>
      <w:r w:rsidR="00C138E8" w:rsidRPr="00744A66">
        <w:rPr>
          <w:sz w:val="44"/>
          <w:szCs w:val="44"/>
        </w:rPr>
        <w:t>državanje objekata i uređaja komunalne infrastrukture</w:t>
      </w:r>
      <w:r w:rsidRPr="00744A66">
        <w:rPr>
          <w:sz w:val="44"/>
          <w:szCs w:val="44"/>
        </w:rPr>
        <w:t>,</w:t>
      </w:r>
    </w:p>
    <w:p w14:paraId="185F6F4D" w14:textId="77777777" w:rsidR="00C138E8" w:rsidRPr="00744A66" w:rsidRDefault="004E7B77" w:rsidP="00D34AAB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sz w:val="44"/>
          <w:szCs w:val="44"/>
        </w:rPr>
      </w:pPr>
      <w:r w:rsidRPr="00744A66">
        <w:rPr>
          <w:sz w:val="44"/>
          <w:szCs w:val="44"/>
        </w:rPr>
        <w:t>g</w:t>
      </w:r>
      <w:r w:rsidR="00C138E8" w:rsidRPr="00744A66">
        <w:rPr>
          <w:sz w:val="44"/>
          <w:szCs w:val="44"/>
        </w:rPr>
        <w:t>radnja objekata i uređaja komunalne infrastrukture</w:t>
      </w:r>
      <w:r w:rsidRPr="00744A66">
        <w:rPr>
          <w:sz w:val="44"/>
          <w:szCs w:val="44"/>
        </w:rPr>
        <w:t>,</w:t>
      </w:r>
    </w:p>
    <w:p w14:paraId="203DA6EE" w14:textId="77777777" w:rsidR="00C138E8" w:rsidRPr="00744A66" w:rsidRDefault="004E7B77" w:rsidP="00D34AAB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sz w:val="44"/>
          <w:szCs w:val="44"/>
        </w:rPr>
      </w:pPr>
      <w:r w:rsidRPr="00744A66">
        <w:rPr>
          <w:sz w:val="44"/>
          <w:szCs w:val="44"/>
        </w:rPr>
        <w:t>p</w:t>
      </w:r>
      <w:r w:rsidR="00C138E8" w:rsidRPr="00744A66">
        <w:rPr>
          <w:sz w:val="44"/>
          <w:szCs w:val="44"/>
        </w:rPr>
        <w:t>rotupožarna i civilna zaštita</w:t>
      </w:r>
      <w:r w:rsidRPr="00744A66">
        <w:rPr>
          <w:sz w:val="44"/>
          <w:szCs w:val="44"/>
        </w:rPr>
        <w:t>,</w:t>
      </w:r>
    </w:p>
    <w:p w14:paraId="7839B6A6" w14:textId="77777777" w:rsidR="00C138E8" w:rsidRPr="00744A66" w:rsidRDefault="004E7B77" w:rsidP="00D34AAB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sz w:val="44"/>
          <w:szCs w:val="44"/>
        </w:rPr>
      </w:pPr>
      <w:r w:rsidRPr="00744A66">
        <w:rPr>
          <w:sz w:val="44"/>
          <w:szCs w:val="44"/>
        </w:rPr>
        <w:t>i</w:t>
      </w:r>
      <w:r w:rsidR="00C138E8" w:rsidRPr="00744A66">
        <w:rPr>
          <w:sz w:val="44"/>
          <w:szCs w:val="44"/>
        </w:rPr>
        <w:t>zrada prostornih planova</w:t>
      </w:r>
      <w:r w:rsidRPr="00744A66">
        <w:rPr>
          <w:sz w:val="44"/>
          <w:szCs w:val="44"/>
        </w:rPr>
        <w:t>,</w:t>
      </w:r>
    </w:p>
    <w:p w14:paraId="5920F55D" w14:textId="77777777" w:rsidR="00C138E8" w:rsidRPr="00744A66" w:rsidRDefault="004E7B77" w:rsidP="00D34AAB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sz w:val="44"/>
          <w:szCs w:val="44"/>
        </w:rPr>
      </w:pPr>
      <w:r w:rsidRPr="00744A66">
        <w:rPr>
          <w:sz w:val="44"/>
          <w:szCs w:val="44"/>
        </w:rPr>
        <w:t>p</w:t>
      </w:r>
      <w:r w:rsidR="00C138E8" w:rsidRPr="00744A66">
        <w:rPr>
          <w:sz w:val="44"/>
          <w:szCs w:val="44"/>
        </w:rPr>
        <w:t>laće i materijalni rashodi stručnih tijela JLS</w:t>
      </w:r>
      <w:r w:rsidRPr="00744A66">
        <w:rPr>
          <w:sz w:val="44"/>
          <w:szCs w:val="44"/>
        </w:rPr>
        <w:t>,</w:t>
      </w:r>
    </w:p>
    <w:p w14:paraId="6071E2C0" w14:textId="77777777" w:rsidR="00C138E8" w:rsidRPr="00744A66" w:rsidRDefault="004E7B77" w:rsidP="00D34AAB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sz w:val="44"/>
          <w:szCs w:val="44"/>
        </w:rPr>
      </w:pPr>
      <w:r w:rsidRPr="00744A66">
        <w:rPr>
          <w:sz w:val="44"/>
          <w:szCs w:val="44"/>
        </w:rPr>
        <w:t>m</w:t>
      </w:r>
      <w:r w:rsidR="00C138E8" w:rsidRPr="00744A66">
        <w:rPr>
          <w:sz w:val="44"/>
          <w:szCs w:val="44"/>
        </w:rPr>
        <w:t>anifestacije</w:t>
      </w:r>
      <w:r w:rsidR="006F2F32">
        <w:rPr>
          <w:sz w:val="44"/>
          <w:szCs w:val="44"/>
        </w:rPr>
        <w:t xml:space="preserve"> i</w:t>
      </w:r>
      <w:r w:rsidR="00C138E8" w:rsidRPr="00744A66">
        <w:rPr>
          <w:sz w:val="44"/>
          <w:szCs w:val="44"/>
        </w:rPr>
        <w:t xml:space="preserve"> redovan rad udruga u kulturi</w:t>
      </w:r>
      <w:r w:rsidRPr="00744A66">
        <w:rPr>
          <w:sz w:val="44"/>
          <w:szCs w:val="44"/>
        </w:rPr>
        <w:t>,</w:t>
      </w:r>
    </w:p>
    <w:p w14:paraId="0C14C428" w14:textId="77777777" w:rsidR="00C138E8" w:rsidRPr="00744A66" w:rsidRDefault="004E7B77" w:rsidP="00D34AAB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sz w:val="44"/>
          <w:szCs w:val="44"/>
        </w:rPr>
      </w:pPr>
      <w:r w:rsidRPr="00744A66">
        <w:rPr>
          <w:sz w:val="44"/>
          <w:szCs w:val="44"/>
        </w:rPr>
        <w:t>s</w:t>
      </w:r>
      <w:r w:rsidR="00C138E8" w:rsidRPr="00744A66">
        <w:rPr>
          <w:sz w:val="44"/>
          <w:szCs w:val="44"/>
        </w:rPr>
        <w:t>port</w:t>
      </w:r>
      <w:r w:rsidRPr="00744A66">
        <w:rPr>
          <w:sz w:val="44"/>
          <w:szCs w:val="44"/>
        </w:rPr>
        <w:t>,</w:t>
      </w:r>
    </w:p>
    <w:p w14:paraId="13B5F54C" w14:textId="77777777" w:rsidR="00C138E8" w:rsidRPr="00744A66" w:rsidRDefault="004E7B77" w:rsidP="00D34AAB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sz w:val="44"/>
          <w:szCs w:val="44"/>
        </w:rPr>
      </w:pPr>
      <w:r w:rsidRPr="00744A66">
        <w:rPr>
          <w:sz w:val="44"/>
          <w:szCs w:val="44"/>
        </w:rPr>
        <w:t>k</w:t>
      </w:r>
      <w:r w:rsidR="00C138E8" w:rsidRPr="00744A66">
        <w:rPr>
          <w:sz w:val="44"/>
          <w:szCs w:val="44"/>
        </w:rPr>
        <w:t>ultura</w:t>
      </w:r>
      <w:r w:rsidRPr="00744A66">
        <w:rPr>
          <w:sz w:val="44"/>
          <w:szCs w:val="44"/>
        </w:rPr>
        <w:t>,</w:t>
      </w:r>
    </w:p>
    <w:p w14:paraId="46901204" w14:textId="77777777" w:rsidR="00C138E8" w:rsidRPr="00744A66" w:rsidRDefault="004E7B77" w:rsidP="00D34AAB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sz w:val="44"/>
          <w:szCs w:val="44"/>
        </w:rPr>
      </w:pPr>
      <w:r w:rsidRPr="00744A66">
        <w:rPr>
          <w:sz w:val="44"/>
          <w:szCs w:val="44"/>
        </w:rPr>
        <w:t>s</w:t>
      </w:r>
      <w:r w:rsidR="00C138E8" w:rsidRPr="00744A66">
        <w:rPr>
          <w:sz w:val="44"/>
          <w:szCs w:val="44"/>
        </w:rPr>
        <w:t>ocijalni programi i zdravstvena zaštita</w:t>
      </w:r>
      <w:r w:rsidRPr="00744A66">
        <w:rPr>
          <w:sz w:val="44"/>
          <w:szCs w:val="44"/>
        </w:rPr>
        <w:t>,</w:t>
      </w:r>
    </w:p>
    <w:p w14:paraId="20100024" w14:textId="77777777" w:rsidR="00C138E8" w:rsidRPr="00744A66" w:rsidRDefault="004E7B77" w:rsidP="00D34AAB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sz w:val="44"/>
          <w:szCs w:val="44"/>
        </w:rPr>
      </w:pPr>
      <w:r w:rsidRPr="00744A66">
        <w:rPr>
          <w:sz w:val="44"/>
          <w:szCs w:val="44"/>
        </w:rPr>
        <w:t>t</w:t>
      </w:r>
      <w:r w:rsidR="00C138E8" w:rsidRPr="00744A66">
        <w:rPr>
          <w:sz w:val="44"/>
          <w:szCs w:val="44"/>
        </w:rPr>
        <w:t>ehnička kultura</w:t>
      </w:r>
      <w:r w:rsidRPr="00744A66">
        <w:rPr>
          <w:sz w:val="44"/>
          <w:szCs w:val="44"/>
        </w:rPr>
        <w:t>.</w:t>
      </w:r>
    </w:p>
    <w:p w14:paraId="20E23301" w14:textId="77777777" w:rsidR="004E7B77" w:rsidRPr="0029037F" w:rsidRDefault="004E7B77">
      <w:pPr>
        <w:autoSpaceDE w:val="0"/>
        <w:autoSpaceDN w:val="0"/>
        <w:adjustRightInd w:val="0"/>
        <w:rPr>
          <w:b/>
          <w:bCs/>
          <w:sz w:val="52"/>
          <w:szCs w:val="52"/>
        </w:rPr>
      </w:pPr>
    </w:p>
    <w:p w14:paraId="20CB839C" w14:textId="77777777" w:rsidR="00C138E8" w:rsidRPr="00DA1EBD" w:rsidRDefault="00C138E8">
      <w:pPr>
        <w:autoSpaceDE w:val="0"/>
        <w:autoSpaceDN w:val="0"/>
        <w:adjustRightInd w:val="0"/>
        <w:rPr>
          <w:b/>
          <w:bCs/>
          <w:sz w:val="72"/>
          <w:szCs w:val="72"/>
        </w:rPr>
      </w:pPr>
      <w:r w:rsidRPr="00DA1EBD">
        <w:rPr>
          <w:b/>
          <w:bCs/>
          <w:sz w:val="72"/>
          <w:szCs w:val="72"/>
        </w:rPr>
        <w:lastRenderedPageBreak/>
        <w:t>Da li se proračun može mijenjati?</w:t>
      </w:r>
    </w:p>
    <w:p w14:paraId="3A84ADC5" w14:textId="77777777" w:rsidR="00C138E8" w:rsidRPr="00DA1EBD" w:rsidRDefault="00C138E8" w:rsidP="00D34AAB">
      <w:pPr>
        <w:autoSpaceDE w:val="0"/>
        <w:autoSpaceDN w:val="0"/>
        <w:adjustRightInd w:val="0"/>
        <w:jc w:val="both"/>
        <w:rPr>
          <w:b/>
          <w:bCs/>
          <w:sz w:val="52"/>
          <w:szCs w:val="52"/>
        </w:rPr>
      </w:pPr>
    </w:p>
    <w:p w14:paraId="1875AAEF" w14:textId="4B7256A9" w:rsidR="00D34AAB" w:rsidRDefault="00DA1EBD" w:rsidP="00D34AAB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 </w:t>
      </w:r>
      <w:r w:rsidR="00C138E8" w:rsidRPr="00DA1EBD">
        <w:rPr>
          <w:sz w:val="44"/>
          <w:szCs w:val="44"/>
        </w:rPr>
        <w:t xml:space="preserve">Proračun nije „statičan“ akt već se, sukladno Zakonu, može mijenjati tijekom proračunske godine </w:t>
      </w:r>
      <w:r w:rsidR="00C138E8" w:rsidRPr="00DA1EBD">
        <w:rPr>
          <w:b/>
          <w:bCs/>
          <w:sz w:val="44"/>
          <w:szCs w:val="44"/>
        </w:rPr>
        <w:t>„rebalans“</w:t>
      </w:r>
      <w:r w:rsidR="00C138E8" w:rsidRPr="00DA1EBD">
        <w:rPr>
          <w:sz w:val="44"/>
          <w:szCs w:val="44"/>
        </w:rPr>
        <w:t>.</w:t>
      </w:r>
      <w:r w:rsidR="00990682" w:rsidRPr="00DA1EBD">
        <w:rPr>
          <w:sz w:val="44"/>
          <w:szCs w:val="44"/>
        </w:rPr>
        <w:t xml:space="preserve"> </w:t>
      </w:r>
      <w:r w:rsidR="00C138E8" w:rsidRPr="00DA1EBD">
        <w:rPr>
          <w:sz w:val="44"/>
          <w:szCs w:val="44"/>
        </w:rPr>
        <w:t>Procedura izmjena Proračuna istovjetna je proceduri njegova donošenja</w:t>
      </w:r>
      <w:r w:rsidR="00D34AAB">
        <w:rPr>
          <w:sz w:val="44"/>
          <w:szCs w:val="44"/>
        </w:rPr>
        <w:t>.</w:t>
      </w:r>
    </w:p>
    <w:p w14:paraId="7C737845" w14:textId="77777777" w:rsidR="00D34AAB" w:rsidRPr="00D34AAB" w:rsidRDefault="00D34AAB" w:rsidP="00D34AAB">
      <w:pPr>
        <w:pStyle w:val="ListParagraph"/>
        <w:autoSpaceDE w:val="0"/>
        <w:autoSpaceDN w:val="0"/>
        <w:adjustRightInd w:val="0"/>
        <w:jc w:val="both"/>
        <w:rPr>
          <w:sz w:val="44"/>
          <w:szCs w:val="44"/>
        </w:rPr>
      </w:pPr>
    </w:p>
    <w:p w14:paraId="6C3B3A70" w14:textId="4506DBCE" w:rsidR="00C138E8" w:rsidRDefault="00C138E8" w:rsidP="00D34AAB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sz w:val="44"/>
          <w:szCs w:val="44"/>
        </w:rPr>
      </w:pPr>
      <w:r w:rsidRPr="00E95111">
        <w:rPr>
          <w:sz w:val="44"/>
          <w:szCs w:val="44"/>
        </w:rPr>
        <w:t xml:space="preserve">„Rebalans” predlaže </w:t>
      </w:r>
      <w:r w:rsidR="006F2F32" w:rsidRPr="00E95111">
        <w:rPr>
          <w:sz w:val="44"/>
          <w:szCs w:val="44"/>
        </w:rPr>
        <w:t>N</w:t>
      </w:r>
      <w:r w:rsidRPr="00E95111">
        <w:rPr>
          <w:sz w:val="44"/>
          <w:szCs w:val="44"/>
        </w:rPr>
        <w:t>ačelnik, a donosi ga Općinsko vijeće.</w:t>
      </w:r>
    </w:p>
    <w:p w14:paraId="332B511E" w14:textId="77777777" w:rsidR="00D34AAB" w:rsidRDefault="00D34AAB" w:rsidP="00D34AAB">
      <w:pPr>
        <w:pStyle w:val="ListParagraph"/>
        <w:autoSpaceDE w:val="0"/>
        <w:autoSpaceDN w:val="0"/>
        <w:adjustRightInd w:val="0"/>
        <w:jc w:val="both"/>
        <w:rPr>
          <w:sz w:val="44"/>
          <w:szCs w:val="44"/>
        </w:rPr>
      </w:pPr>
    </w:p>
    <w:p w14:paraId="736356D3" w14:textId="77777777" w:rsidR="00D34AAB" w:rsidRDefault="00C138E8" w:rsidP="00D34AAB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sz w:val="44"/>
          <w:szCs w:val="44"/>
        </w:rPr>
      </w:pPr>
      <w:r w:rsidRPr="00D34AAB">
        <w:rPr>
          <w:sz w:val="44"/>
          <w:szCs w:val="44"/>
        </w:rPr>
        <w:t xml:space="preserve">Tijekom proračunske godine, a u slučaju da se zbog nastanka novih obveza </w:t>
      </w:r>
    </w:p>
    <w:p w14:paraId="57AD750F" w14:textId="74D9D7F7" w:rsidR="00C138E8" w:rsidRDefault="00C138E8" w:rsidP="00D34AAB">
      <w:pPr>
        <w:pStyle w:val="ListParagraph"/>
        <w:autoSpaceDE w:val="0"/>
        <w:autoSpaceDN w:val="0"/>
        <w:adjustRightInd w:val="0"/>
        <w:jc w:val="both"/>
        <w:rPr>
          <w:sz w:val="44"/>
          <w:szCs w:val="44"/>
        </w:rPr>
      </w:pPr>
      <w:r w:rsidRPr="00D34AAB">
        <w:rPr>
          <w:sz w:val="44"/>
          <w:szCs w:val="44"/>
        </w:rPr>
        <w:t xml:space="preserve">za proračun ili promjena gospodarskih kretanja, povećaju rashodi i/ili izdaci odnosno smanje prihodi i/ili primici, </w:t>
      </w:r>
      <w:r w:rsidR="004E7B77" w:rsidRPr="00D34AAB">
        <w:rPr>
          <w:sz w:val="44"/>
          <w:szCs w:val="44"/>
        </w:rPr>
        <w:t>N</w:t>
      </w:r>
      <w:r w:rsidRPr="00D34AAB">
        <w:rPr>
          <w:sz w:val="44"/>
          <w:szCs w:val="44"/>
        </w:rPr>
        <w:t>ačelnik može na prijedlog Upravnog odjela/Jedinstvenog upravnog odjela nadležnog za financije obustaviti izvršavanje pojedinih rashoda i/ili izdataka</w:t>
      </w:r>
      <w:r w:rsidR="004E7B77" w:rsidRPr="00D34AAB">
        <w:rPr>
          <w:sz w:val="44"/>
          <w:szCs w:val="44"/>
        </w:rPr>
        <w:t>.</w:t>
      </w:r>
    </w:p>
    <w:p w14:paraId="643F03F5" w14:textId="6087B720" w:rsidR="00D34AAB" w:rsidRDefault="00D34AAB" w:rsidP="00D34AAB">
      <w:pPr>
        <w:pStyle w:val="ListParagraph"/>
        <w:autoSpaceDE w:val="0"/>
        <w:autoSpaceDN w:val="0"/>
        <w:adjustRightInd w:val="0"/>
        <w:rPr>
          <w:sz w:val="44"/>
          <w:szCs w:val="44"/>
        </w:rPr>
      </w:pPr>
    </w:p>
    <w:p w14:paraId="518940C2" w14:textId="19862F2A" w:rsidR="00D34AAB" w:rsidRDefault="00D34AAB" w:rsidP="00D34AAB">
      <w:pPr>
        <w:pStyle w:val="ListParagraph"/>
        <w:autoSpaceDE w:val="0"/>
        <w:autoSpaceDN w:val="0"/>
        <w:adjustRightInd w:val="0"/>
        <w:rPr>
          <w:sz w:val="44"/>
          <w:szCs w:val="44"/>
        </w:rPr>
      </w:pPr>
    </w:p>
    <w:p w14:paraId="4BCC2C2F" w14:textId="72C7DD50" w:rsidR="00D34AAB" w:rsidRDefault="00D34AAB" w:rsidP="00D34AAB">
      <w:pPr>
        <w:pStyle w:val="ListParagraph"/>
        <w:autoSpaceDE w:val="0"/>
        <w:autoSpaceDN w:val="0"/>
        <w:adjustRightInd w:val="0"/>
        <w:rPr>
          <w:sz w:val="44"/>
          <w:szCs w:val="44"/>
        </w:rPr>
      </w:pPr>
    </w:p>
    <w:p w14:paraId="788248E2" w14:textId="77777777" w:rsidR="00D34AAB" w:rsidRPr="00D34AAB" w:rsidRDefault="00D34AAB" w:rsidP="00D34AAB">
      <w:pPr>
        <w:pStyle w:val="ListParagraph"/>
        <w:autoSpaceDE w:val="0"/>
        <w:autoSpaceDN w:val="0"/>
        <w:adjustRightInd w:val="0"/>
        <w:rPr>
          <w:sz w:val="44"/>
          <w:szCs w:val="44"/>
        </w:rPr>
      </w:pPr>
    </w:p>
    <w:p w14:paraId="4F896041" w14:textId="77777777" w:rsidR="00C138E8" w:rsidRPr="002952E1" w:rsidRDefault="00C138E8" w:rsidP="002952E1">
      <w:pPr>
        <w:pStyle w:val="ListParagraph"/>
        <w:autoSpaceDE w:val="0"/>
        <w:autoSpaceDN w:val="0"/>
        <w:adjustRightInd w:val="0"/>
        <w:rPr>
          <w:sz w:val="44"/>
          <w:szCs w:val="44"/>
        </w:rPr>
      </w:pPr>
    </w:p>
    <w:p w14:paraId="643E8DB5" w14:textId="77777777" w:rsidR="00C138E8" w:rsidRPr="00061437" w:rsidRDefault="00C138E8">
      <w:pPr>
        <w:autoSpaceDE w:val="0"/>
        <w:autoSpaceDN w:val="0"/>
        <w:adjustRightInd w:val="0"/>
        <w:rPr>
          <w:b/>
          <w:bCs/>
          <w:sz w:val="72"/>
          <w:szCs w:val="72"/>
        </w:rPr>
      </w:pPr>
      <w:r w:rsidRPr="00061437">
        <w:rPr>
          <w:b/>
          <w:bCs/>
          <w:sz w:val="72"/>
          <w:szCs w:val="72"/>
        </w:rPr>
        <w:lastRenderedPageBreak/>
        <w:t>Kako se Općina može zaduživati?</w:t>
      </w:r>
    </w:p>
    <w:p w14:paraId="4ECF33DE" w14:textId="77777777" w:rsidR="00C138E8" w:rsidRPr="00061437" w:rsidRDefault="00C138E8">
      <w:pPr>
        <w:autoSpaceDE w:val="0"/>
        <w:autoSpaceDN w:val="0"/>
        <w:adjustRightInd w:val="0"/>
        <w:rPr>
          <w:b/>
          <w:bCs/>
          <w:sz w:val="72"/>
          <w:szCs w:val="72"/>
        </w:rPr>
      </w:pPr>
    </w:p>
    <w:p w14:paraId="7E05A0B0" w14:textId="77777777" w:rsidR="00C138E8" w:rsidRPr="00061437" w:rsidRDefault="00C138E8" w:rsidP="00D34AAB">
      <w:pPr>
        <w:autoSpaceDE w:val="0"/>
        <w:autoSpaceDN w:val="0"/>
        <w:adjustRightInd w:val="0"/>
        <w:jc w:val="both"/>
        <w:rPr>
          <w:sz w:val="44"/>
          <w:szCs w:val="44"/>
        </w:rPr>
      </w:pPr>
      <w:r w:rsidRPr="00061437">
        <w:rPr>
          <w:sz w:val="44"/>
          <w:szCs w:val="44"/>
        </w:rPr>
        <w:t>Općina se može dugoročno zaduživati</w:t>
      </w:r>
      <w:r w:rsidR="004E7B77" w:rsidRPr="00061437">
        <w:rPr>
          <w:sz w:val="44"/>
          <w:szCs w:val="44"/>
        </w:rPr>
        <w:t>:</w:t>
      </w:r>
    </w:p>
    <w:p w14:paraId="38F2865C" w14:textId="74F71F2F" w:rsidR="00C138E8" w:rsidRPr="00061437" w:rsidRDefault="00C138E8" w:rsidP="00D34AAB">
      <w:pPr>
        <w:autoSpaceDE w:val="0"/>
        <w:autoSpaceDN w:val="0"/>
        <w:adjustRightInd w:val="0"/>
        <w:jc w:val="both"/>
        <w:rPr>
          <w:sz w:val="44"/>
          <w:szCs w:val="44"/>
        </w:rPr>
      </w:pPr>
      <w:r w:rsidRPr="00061437">
        <w:rPr>
          <w:sz w:val="44"/>
          <w:szCs w:val="44"/>
        </w:rPr>
        <w:t xml:space="preserve">- </w:t>
      </w:r>
      <w:r w:rsidR="000A0424" w:rsidRPr="00061437">
        <w:rPr>
          <w:sz w:val="44"/>
          <w:szCs w:val="44"/>
        </w:rPr>
        <w:t>za investiciju koja se financira iz njezina proračuna</w:t>
      </w:r>
      <w:r w:rsidR="004E7B77" w:rsidRPr="00061437">
        <w:rPr>
          <w:sz w:val="44"/>
          <w:szCs w:val="44"/>
        </w:rPr>
        <w:t>,</w:t>
      </w:r>
    </w:p>
    <w:p w14:paraId="4B194C2A" w14:textId="3514AB79" w:rsidR="00C138E8" w:rsidRPr="00061437" w:rsidRDefault="00C138E8" w:rsidP="00D34AAB">
      <w:pPr>
        <w:autoSpaceDE w:val="0"/>
        <w:autoSpaceDN w:val="0"/>
        <w:adjustRightInd w:val="0"/>
        <w:jc w:val="both"/>
        <w:rPr>
          <w:sz w:val="44"/>
          <w:szCs w:val="44"/>
        </w:rPr>
      </w:pPr>
      <w:r w:rsidRPr="00061437">
        <w:rPr>
          <w:sz w:val="44"/>
          <w:szCs w:val="44"/>
        </w:rPr>
        <w:t xml:space="preserve">- </w:t>
      </w:r>
      <w:r w:rsidR="004E7B77" w:rsidRPr="00061437">
        <w:rPr>
          <w:sz w:val="44"/>
          <w:szCs w:val="44"/>
        </w:rPr>
        <w:t>za</w:t>
      </w:r>
      <w:r w:rsidR="000A0424" w:rsidRPr="00061437">
        <w:rPr>
          <w:sz w:val="44"/>
          <w:szCs w:val="44"/>
        </w:rPr>
        <w:t xml:space="preserve"> kapitalne pomoći</w:t>
      </w:r>
      <w:r w:rsidR="004E7B77" w:rsidRPr="00061437">
        <w:rPr>
          <w:sz w:val="44"/>
          <w:szCs w:val="44"/>
        </w:rPr>
        <w:t>,</w:t>
      </w:r>
    </w:p>
    <w:p w14:paraId="750317A5" w14:textId="4F6D02DD" w:rsidR="000A0424" w:rsidRPr="00061437" w:rsidRDefault="000A0424" w:rsidP="00D34AAB">
      <w:pPr>
        <w:autoSpaceDE w:val="0"/>
        <w:autoSpaceDN w:val="0"/>
        <w:adjustRightInd w:val="0"/>
        <w:jc w:val="both"/>
        <w:rPr>
          <w:sz w:val="44"/>
          <w:szCs w:val="44"/>
        </w:rPr>
      </w:pPr>
      <w:r w:rsidRPr="00061437">
        <w:rPr>
          <w:sz w:val="44"/>
          <w:szCs w:val="44"/>
        </w:rPr>
        <w:t>- za financiranje obveza na ime povrata neprihvatljivih troškova koji su bili  sufinancirani iz fondova Europske unije</w:t>
      </w:r>
    </w:p>
    <w:p w14:paraId="248BD1CF" w14:textId="77777777" w:rsidR="00C138E8" w:rsidRPr="00061437" w:rsidRDefault="00C138E8" w:rsidP="00D34AAB">
      <w:pPr>
        <w:autoSpaceDE w:val="0"/>
        <w:autoSpaceDN w:val="0"/>
        <w:adjustRightInd w:val="0"/>
        <w:jc w:val="both"/>
        <w:rPr>
          <w:sz w:val="44"/>
          <w:szCs w:val="44"/>
        </w:rPr>
      </w:pPr>
      <w:r w:rsidRPr="00061437">
        <w:rPr>
          <w:sz w:val="44"/>
          <w:szCs w:val="44"/>
        </w:rPr>
        <w:t xml:space="preserve">- </w:t>
      </w:r>
      <w:r w:rsidR="004E7B77" w:rsidRPr="00061437">
        <w:rPr>
          <w:sz w:val="44"/>
          <w:szCs w:val="44"/>
        </w:rPr>
        <w:t>uz p</w:t>
      </w:r>
      <w:r w:rsidRPr="00061437">
        <w:rPr>
          <w:sz w:val="44"/>
          <w:szCs w:val="44"/>
        </w:rPr>
        <w:t>rethodn</w:t>
      </w:r>
      <w:r w:rsidR="004E7B77" w:rsidRPr="00061437">
        <w:rPr>
          <w:sz w:val="44"/>
          <w:szCs w:val="44"/>
        </w:rPr>
        <w:t>u</w:t>
      </w:r>
      <w:r w:rsidRPr="00061437">
        <w:rPr>
          <w:sz w:val="44"/>
          <w:szCs w:val="44"/>
        </w:rPr>
        <w:t xml:space="preserve"> suglasnost Općinskog vijeća</w:t>
      </w:r>
      <w:r w:rsidR="004E7B77" w:rsidRPr="00061437">
        <w:rPr>
          <w:sz w:val="44"/>
          <w:szCs w:val="44"/>
        </w:rPr>
        <w:t>,</w:t>
      </w:r>
    </w:p>
    <w:p w14:paraId="22FCB0EB" w14:textId="77777777" w:rsidR="00C138E8" w:rsidRPr="00061437" w:rsidRDefault="00C138E8" w:rsidP="00D34AAB">
      <w:pPr>
        <w:autoSpaceDE w:val="0"/>
        <w:autoSpaceDN w:val="0"/>
        <w:adjustRightInd w:val="0"/>
        <w:jc w:val="both"/>
        <w:rPr>
          <w:sz w:val="44"/>
          <w:szCs w:val="44"/>
        </w:rPr>
      </w:pPr>
      <w:r w:rsidRPr="00061437">
        <w:rPr>
          <w:sz w:val="44"/>
          <w:szCs w:val="44"/>
        </w:rPr>
        <w:t xml:space="preserve">- </w:t>
      </w:r>
      <w:r w:rsidR="004E7B77" w:rsidRPr="00061437">
        <w:rPr>
          <w:sz w:val="44"/>
          <w:szCs w:val="44"/>
        </w:rPr>
        <w:t>uz s</w:t>
      </w:r>
      <w:r w:rsidRPr="00061437">
        <w:rPr>
          <w:sz w:val="44"/>
          <w:szCs w:val="44"/>
        </w:rPr>
        <w:t>uglasnost Vlade RH</w:t>
      </w:r>
      <w:r w:rsidR="004E7B77" w:rsidRPr="00061437">
        <w:rPr>
          <w:sz w:val="44"/>
          <w:szCs w:val="44"/>
        </w:rPr>
        <w:t>.</w:t>
      </w:r>
    </w:p>
    <w:p w14:paraId="531BDC1F" w14:textId="77777777" w:rsidR="006F2F32" w:rsidRPr="00580958" w:rsidRDefault="006F2F32" w:rsidP="00D34AAB">
      <w:pPr>
        <w:autoSpaceDE w:val="0"/>
        <w:autoSpaceDN w:val="0"/>
        <w:adjustRightInd w:val="0"/>
        <w:jc w:val="both"/>
        <w:rPr>
          <w:color w:val="FF0000"/>
          <w:sz w:val="44"/>
          <w:szCs w:val="44"/>
        </w:rPr>
      </w:pPr>
    </w:p>
    <w:p w14:paraId="6ED8664E" w14:textId="363DA6D0" w:rsidR="00C138E8" w:rsidRPr="00061437" w:rsidRDefault="00C138E8" w:rsidP="00D34AAB">
      <w:pPr>
        <w:autoSpaceDE w:val="0"/>
        <w:autoSpaceDN w:val="0"/>
        <w:adjustRightInd w:val="0"/>
        <w:jc w:val="both"/>
        <w:rPr>
          <w:sz w:val="44"/>
          <w:szCs w:val="44"/>
        </w:rPr>
      </w:pPr>
      <w:r w:rsidRPr="00061437">
        <w:rPr>
          <w:sz w:val="44"/>
          <w:szCs w:val="44"/>
        </w:rPr>
        <w:t xml:space="preserve">Ukupan opseg zaduženja(godišnja obveza anuiteta po zaduženju Općine kao i anuiteta po danim jamstvima i suglasnostima (trgovačkim društvima i ustanovama Općine) </w:t>
      </w:r>
      <w:r w:rsidRPr="00061437">
        <w:rPr>
          <w:b/>
          <w:bCs/>
          <w:sz w:val="44"/>
          <w:szCs w:val="44"/>
        </w:rPr>
        <w:t xml:space="preserve">ne smije prelaziti 20% </w:t>
      </w:r>
      <w:r w:rsidR="00061437" w:rsidRPr="00061437">
        <w:rPr>
          <w:b/>
          <w:bCs/>
          <w:sz w:val="44"/>
          <w:szCs w:val="44"/>
        </w:rPr>
        <w:t>ostvarenih prihoda u godini koja prethodi godini u kojoj se zadužuje</w:t>
      </w:r>
    </w:p>
    <w:p w14:paraId="7ED99E64" w14:textId="77777777" w:rsidR="004E7B77" w:rsidRPr="00580958" w:rsidRDefault="004E7B77" w:rsidP="00D34AAB">
      <w:pPr>
        <w:autoSpaceDE w:val="0"/>
        <w:autoSpaceDN w:val="0"/>
        <w:adjustRightInd w:val="0"/>
        <w:jc w:val="both"/>
        <w:rPr>
          <w:color w:val="FF0000"/>
          <w:sz w:val="44"/>
          <w:szCs w:val="44"/>
        </w:rPr>
      </w:pPr>
    </w:p>
    <w:p w14:paraId="7D9E5D6F" w14:textId="77777777" w:rsidR="00C138E8" w:rsidRPr="00FD4C5D" w:rsidRDefault="00C138E8" w:rsidP="00D34AAB">
      <w:pPr>
        <w:autoSpaceDE w:val="0"/>
        <w:autoSpaceDN w:val="0"/>
        <w:adjustRightInd w:val="0"/>
        <w:jc w:val="both"/>
        <w:rPr>
          <w:sz w:val="44"/>
          <w:szCs w:val="44"/>
        </w:rPr>
      </w:pPr>
      <w:r w:rsidRPr="00FD4C5D">
        <w:rPr>
          <w:sz w:val="44"/>
          <w:szCs w:val="44"/>
        </w:rPr>
        <w:t>Općina se može kratkoročno zaduživati</w:t>
      </w:r>
      <w:r w:rsidR="004E7B77" w:rsidRPr="00FD4C5D">
        <w:rPr>
          <w:sz w:val="44"/>
          <w:szCs w:val="44"/>
        </w:rPr>
        <w:t>:</w:t>
      </w:r>
    </w:p>
    <w:p w14:paraId="3F7355F3" w14:textId="77777777" w:rsidR="00C138E8" w:rsidRPr="00FD4C5D" w:rsidRDefault="00C138E8" w:rsidP="00D34AAB">
      <w:pPr>
        <w:autoSpaceDE w:val="0"/>
        <w:autoSpaceDN w:val="0"/>
        <w:adjustRightInd w:val="0"/>
        <w:jc w:val="both"/>
        <w:rPr>
          <w:sz w:val="44"/>
          <w:szCs w:val="44"/>
        </w:rPr>
      </w:pPr>
      <w:r w:rsidRPr="00FD4C5D">
        <w:rPr>
          <w:sz w:val="44"/>
          <w:szCs w:val="44"/>
        </w:rPr>
        <w:t xml:space="preserve">- </w:t>
      </w:r>
      <w:r w:rsidR="004E7B77" w:rsidRPr="00FD4C5D">
        <w:rPr>
          <w:sz w:val="44"/>
          <w:szCs w:val="44"/>
        </w:rPr>
        <w:t>b</w:t>
      </w:r>
      <w:r w:rsidRPr="00FD4C5D">
        <w:rPr>
          <w:sz w:val="44"/>
          <w:szCs w:val="44"/>
        </w:rPr>
        <w:t>ez posebnih suglasnosti</w:t>
      </w:r>
      <w:r w:rsidR="004E7B77" w:rsidRPr="00FD4C5D">
        <w:rPr>
          <w:sz w:val="44"/>
          <w:szCs w:val="44"/>
        </w:rPr>
        <w:t>,</w:t>
      </w:r>
    </w:p>
    <w:p w14:paraId="46B51109" w14:textId="4E3600EF" w:rsidR="00C138E8" w:rsidRPr="00FD4C5D" w:rsidRDefault="00C138E8" w:rsidP="00D34AAB">
      <w:pPr>
        <w:autoSpaceDE w:val="0"/>
        <w:autoSpaceDN w:val="0"/>
        <w:adjustRightInd w:val="0"/>
        <w:jc w:val="both"/>
        <w:rPr>
          <w:sz w:val="44"/>
          <w:szCs w:val="44"/>
        </w:rPr>
      </w:pPr>
      <w:r w:rsidRPr="00FD4C5D">
        <w:rPr>
          <w:sz w:val="44"/>
          <w:szCs w:val="44"/>
        </w:rPr>
        <w:t xml:space="preserve">- </w:t>
      </w:r>
      <w:r w:rsidR="004E7B77" w:rsidRPr="00FD4C5D">
        <w:rPr>
          <w:sz w:val="44"/>
          <w:szCs w:val="44"/>
        </w:rPr>
        <w:t>p</w:t>
      </w:r>
      <w:r w:rsidRPr="00FD4C5D">
        <w:rPr>
          <w:sz w:val="44"/>
          <w:szCs w:val="44"/>
        </w:rPr>
        <w:t>okriće nelikvidnosti</w:t>
      </w:r>
      <w:r w:rsidR="00DE7116">
        <w:rPr>
          <w:sz w:val="44"/>
          <w:szCs w:val="44"/>
        </w:rPr>
        <w:t>,</w:t>
      </w:r>
    </w:p>
    <w:p w14:paraId="488C6ED8" w14:textId="08CEA9C5" w:rsidR="006858DD" w:rsidRDefault="00C138E8" w:rsidP="00D34AAB">
      <w:pPr>
        <w:autoSpaceDE w:val="0"/>
        <w:autoSpaceDN w:val="0"/>
        <w:adjustRightInd w:val="0"/>
        <w:jc w:val="both"/>
        <w:rPr>
          <w:sz w:val="44"/>
          <w:szCs w:val="44"/>
        </w:rPr>
      </w:pPr>
      <w:r w:rsidRPr="00FD4C5D">
        <w:rPr>
          <w:sz w:val="44"/>
          <w:szCs w:val="44"/>
        </w:rPr>
        <w:t xml:space="preserve">- </w:t>
      </w:r>
      <w:r w:rsidR="004E7B77" w:rsidRPr="00FD4C5D">
        <w:rPr>
          <w:sz w:val="44"/>
          <w:szCs w:val="44"/>
        </w:rPr>
        <w:t>u</w:t>
      </w:r>
      <w:r w:rsidRPr="00FD4C5D">
        <w:rPr>
          <w:sz w:val="44"/>
          <w:szCs w:val="44"/>
        </w:rPr>
        <w:t>nutar jedne godine</w:t>
      </w:r>
      <w:r w:rsidR="004E7B77" w:rsidRPr="00FD4C5D">
        <w:rPr>
          <w:sz w:val="44"/>
          <w:szCs w:val="44"/>
        </w:rPr>
        <w:t>.</w:t>
      </w:r>
    </w:p>
    <w:p w14:paraId="4E85374C" w14:textId="53F2C890" w:rsidR="006858DD" w:rsidRPr="00D34AAB" w:rsidRDefault="00070248">
      <w:pPr>
        <w:autoSpaceDE w:val="0"/>
        <w:autoSpaceDN w:val="0"/>
        <w:adjustRightInd w:val="0"/>
        <w:rPr>
          <w:b/>
          <w:bCs/>
          <w:sz w:val="72"/>
          <w:szCs w:val="72"/>
        </w:rPr>
      </w:pPr>
      <w:r w:rsidRPr="003B327B">
        <w:rPr>
          <w:noProof/>
          <w:highlight w:val="yellow"/>
        </w:rPr>
        <w:lastRenderedPageBreak/>
        <w:drawing>
          <wp:anchor distT="0" distB="0" distL="114300" distR="114300" simplePos="0" relativeHeight="251661312" behindDoc="0" locked="0" layoutInCell="1" allowOverlap="1" wp14:anchorId="226F688F" wp14:editId="46CCCF25">
            <wp:simplePos x="0" y="0"/>
            <wp:positionH relativeFrom="margin">
              <wp:posOffset>27305</wp:posOffset>
            </wp:positionH>
            <wp:positionV relativeFrom="paragraph">
              <wp:posOffset>1182370</wp:posOffset>
            </wp:positionV>
            <wp:extent cx="9007475" cy="3350260"/>
            <wp:effectExtent l="0" t="0" r="3175" b="2540"/>
            <wp:wrapSquare wrapText="bothSides"/>
            <wp:docPr id="19669971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7475" cy="335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8DD" w:rsidRPr="00D34AAB">
        <w:rPr>
          <w:b/>
          <w:bCs/>
          <w:sz w:val="72"/>
          <w:szCs w:val="72"/>
        </w:rPr>
        <w:t>Struktura</w:t>
      </w:r>
      <w:r w:rsidR="00DE7116" w:rsidRPr="00D34AAB">
        <w:rPr>
          <w:b/>
          <w:bCs/>
          <w:sz w:val="72"/>
          <w:szCs w:val="72"/>
        </w:rPr>
        <w:t xml:space="preserve"> Izvršenih</w:t>
      </w:r>
      <w:r w:rsidR="006858DD" w:rsidRPr="00D34AAB">
        <w:rPr>
          <w:b/>
          <w:bCs/>
          <w:sz w:val="72"/>
          <w:szCs w:val="72"/>
        </w:rPr>
        <w:t xml:space="preserve"> </w:t>
      </w:r>
      <w:r w:rsidR="00D50527" w:rsidRPr="00D34AAB">
        <w:rPr>
          <w:b/>
          <w:bCs/>
          <w:sz w:val="72"/>
          <w:szCs w:val="72"/>
        </w:rPr>
        <w:t xml:space="preserve">polugodišnjih </w:t>
      </w:r>
      <w:r w:rsidR="00DE7116" w:rsidRPr="00D34AAB">
        <w:rPr>
          <w:b/>
          <w:bCs/>
          <w:sz w:val="72"/>
          <w:szCs w:val="72"/>
        </w:rPr>
        <w:t>p</w:t>
      </w:r>
      <w:r w:rsidR="006858DD" w:rsidRPr="00D34AAB">
        <w:rPr>
          <w:b/>
          <w:bCs/>
          <w:sz w:val="72"/>
          <w:szCs w:val="72"/>
        </w:rPr>
        <w:t>rihoda</w:t>
      </w:r>
      <w:r w:rsidR="00DE7116" w:rsidRPr="00D34AAB">
        <w:rPr>
          <w:b/>
          <w:bCs/>
          <w:sz w:val="72"/>
          <w:szCs w:val="72"/>
        </w:rPr>
        <w:t xml:space="preserve"> </w:t>
      </w:r>
      <w:r w:rsidR="00DA2E05">
        <w:rPr>
          <w:b/>
          <w:bCs/>
          <w:sz w:val="72"/>
          <w:szCs w:val="72"/>
        </w:rPr>
        <w:t xml:space="preserve">i primitaka </w:t>
      </w:r>
      <w:r w:rsidR="00DE7116" w:rsidRPr="00D34AAB">
        <w:rPr>
          <w:b/>
          <w:bCs/>
          <w:sz w:val="72"/>
          <w:szCs w:val="72"/>
        </w:rPr>
        <w:t>za 202</w:t>
      </w:r>
      <w:r w:rsidR="002A67C6">
        <w:rPr>
          <w:b/>
          <w:bCs/>
          <w:sz w:val="72"/>
          <w:szCs w:val="72"/>
        </w:rPr>
        <w:t>5</w:t>
      </w:r>
      <w:r w:rsidR="00DE7116" w:rsidRPr="00D34AAB">
        <w:rPr>
          <w:b/>
          <w:bCs/>
          <w:sz w:val="72"/>
          <w:szCs w:val="72"/>
        </w:rPr>
        <w:t>. god.</w:t>
      </w:r>
    </w:p>
    <w:p w14:paraId="67A74EDA" w14:textId="618A17FA" w:rsidR="00BE2408" w:rsidRPr="00D50527" w:rsidRDefault="00070248">
      <w:pPr>
        <w:autoSpaceDE w:val="0"/>
        <w:autoSpaceDN w:val="0"/>
        <w:adjustRightInd w:val="0"/>
        <w:rPr>
          <w:noProof/>
          <w:highlight w:val="yellow"/>
        </w:rPr>
      </w:pPr>
      <w:r w:rsidRPr="00EB2180">
        <w:rPr>
          <w:noProof/>
        </w:rPr>
        <w:drawing>
          <wp:anchor distT="0" distB="0" distL="114300" distR="114300" simplePos="0" relativeHeight="251665408" behindDoc="0" locked="0" layoutInCell="1" allowOverlap="1" wp14:anchorId="380C9101" wp14:editId="51F40D88">
            <wp:simplePos x="0" y="0"/>
            <wp:positionH relativeFrom="column">
              <wp:posOffset>6985</wp:posOffset>
            </wp:positionH>
            <wp:positionV relativeFrom="paragraph">
              <wp:posOffset>3672840</wp:posOffset>
            </wp:positionV>
            <wp:extent cx="9034145" cy="274320"/>
            <wp:effectExtent l="0" t="0" r="0" b="0"/>
            <wp:wrapSquare wrapText="bothSides"/>
            <wp:docPr id="19214949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494929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7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145" cy="274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2180">
        <w:rPr>
          <w:noProof/>
        </w:rPr>
        <w:drawing>
          <wp:anchor distT="0" distB="0" distL="114300" distR="114300" simplePos="0" relativeHeight="251663360" behindDoc="0" locked="0" layoutInCell="1" allowOverlap="1" wp14:anchorId="56DC1B9A" wp14:editId="1BD62348">
            <wp:simplePos x="0" y="0"/>
            <wp:positionH relativeFrom="margin">
              <wp:align>left</wp:align>
            </wp:positionH>
            <wp:positionV relativeFrom="paragraph">
              <wp:posOffset>3923684</wp:posOffset>
            </wp:positionV>
            <wp:extent cx="9055100" cy="1262380"/>
            <wp:effectExtent l="0" t="0" r="0" b="0"/>
            <wp:wrapSquare wrapText="bothSides"/>
            <wp:docPr id="5011636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163615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0" cy="1262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B5F632" w14:textId="77777777" w:rsidR="00070248" w:rsidRDefault="00070248" w:rsidP="00D50527">
      <w:pPr>
        <w:autoSpaceDE w:val="0"/>
        <w:autoSpaceDN w:val="0"/>
        <w:adjustRightInd w:val="0"/>
        <w:rPr>
          <w:noProof/>
        </w:rPr>
      </w:pPr>
    </w:p>
    <w:p w14:paraId="54D74696" w14:textId="424755DE" w:rsidR="00DE7116" w:rsidRPr="00D34AAB" w:rsidRDefault="006858DD" w:rsidP="00D50527">
      <w:pPr>
        <w:autoSpaceDE w:val="0"/>
        <w:autoSpaceDN w:val="0"/>
        <w:adjustRightInd w:val="0"/>
        <w:rPr>
          <w:b/>
          <w:bCs/>
          <w:sz w:val="72"/>
          <w:szCs w:val="72"/>
        </w:rPr>
      </w:pPr>
      <w:r w:rsidRPr="00D34AAB">
        <w:rPr>
          <w:b/>
          <w:bCs/>
          <w:sz w:val="72"/>
          <w:szCs w:val="72"/>
        </w:rPr>
        <w:lastRenderedPageBreak/>
        <w:t xml:space="preserve">Struktura </w:t>
      </w:r>
      <w:r w:rsidR="00DE7116" w:rsidRPr="00D34AAB">
        <w:rPr>
          <w:b/>
          <w:bCs/>
          <w:sz w:val="72"/>
          <w:szCs w:val="72"/>
        </w:rPr>
        <w:t xml:space="preserve">Izvršenih </w:t>
      </w:r>
      <w:r w:rsidR="00D50527" w:rsidRPr="00D34AAB">
        <w:rPr>
          <w:b/>
          <w:bCs/>
          <w:sz w:val="72"/>
          <w:szCs w:val="72"/>
        </w:rPr>
        <w:t xml:space="preserve">polugodišnjih </w:t>
      </w:r>
      <w:r w:rsidRPr="00D34AAB">
        <w:rPr>
          <w:b/>
          <w:bCs/>
          <w:sz w:val="72"/>
          <w:szCs w:val="72"/>
        </w:rPr>
        <w:t>rashoda</w:t>
      </w:r>
      <w:r w:rsidR="00DE7116" w:rsidRPr="00D34AAB">
        <w:rPr>
          <w:b/>
          <w:bCs/>
          <w:sz w:val="72"/>
          <w:szCs w:val="72"/>
        </w:rPr>
        <w:t xml:space="preserve"> </w:t>
      </w:r>
      <w:r w:rsidR="00E1465B">
        <w:rPr>
          <w:b/>
          <w:bCs/>
          <w:sz w:val="72"/>
          <w:szCs w:val="72"/>
        </w:rPr>
        <w:t xml:space="preserve">i izdataka </w:t>
      </w:r>
      <w:r w:rsidR="00DE7116" w:rsidRPr="00D34AAB">
        <w:rPr>
          <w:b/>
          <w:bCs/>
          <w:sz w:val="72"/>
          <w:szCs w:val="72"/>
        </w:rPr>
        <w:t>za 202</w:t>
      </w:r>
      <w:r w:rsidR="002A67C6">
        <w:rPr>
          <w:b/>
          <w:bCs/>
          <w:sz w:val="72"/>
          <w:szCs w:val="72"/>
        </w:rPr>
        <w:t>5</w:t>
      </w:r>
      <w:r w:rsidR="00DE7116" w:rsidRPr="00D34AAB">
        <w:rPr>
          <w:b/>
          <w:bCs/>
          <w:sz w:val="72"/>
          <w:szCs w:val="72"/>
        </w:rPr>
        <w:t>. god.</w:t>
      </w:r>
    </w:p>
    <w:p w14:paraId="14812494" w14:textId="18CFB113" w:rsidR="00070248" w:rsidRDefault="00070248" w:rsidP="00800BD0">
      <w:pPr>
        <w:autoSpaceDE w:val="0"/>
        <w:autoSpaceDN w:val="0"/>
        <w:adjustRightInd w:val="0"/>
        <w:rPr>
          <w:b/>
          <w:bCs/>
          <w:sz w:val="72"/>
          <w:szCs w:val="72"/>
        </w:rPr>
      </w:pPr>
      <w:r w:rsidRPr="00EB2180">
        <w:rPr>
          <w:noProof/>
        </w:rPr>
        <w:drawing>
          <wp:anchor distT="0" distB="0" distL="114300" distR="114300" simplePos="0" relativeHeight="251666432" behindDoc="0" locked="0" layoutInCell="1" allowOverlap="1" wp14:anchorId="7294F0E8" wp14:editId="0F4F933A">
            <wp:simplePos x="0" y="0"/>
            <wp:positionH relativeFrom="margin">
              <wp:posOffset>4445</wp:posOffset>
            </wp:positionH>
            <wp:positionV relativeFrom="paragraph">
              <wp:posOffset>3778250</wp:posOffset>
            </wp:positionV>
            <wp:extent cx="8665845" cy="1327150"/>
            <wp:effectExtent l="0" t="0" r="1905" b="6350"/>
            <wp:wrapSquare wrapText="bothSides"/>
            <wp:docPr id="2514265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42654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665845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247A">
        <w:rPr>
          <w:noProof/>
        </w:rPr>
        <w:drawing>
          <wp:inline distT="0" distB="0" distL="0" distR="0" wp14:anchorId="194D7EAE" wp14:editId="746B7806">
            <wp:extent cx="8651575" cy="3705367"/>
            <wp:effectExtent l="0" t="0" r="0" b="0"/>
            <wp:docPr id="12408093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6449" cy="371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D481D" w14:textId="546F6549" w:rsidR="00C138E8" w:rsidRPr="0029037F" w:rsidRDefault="00C138E8" w:rsidP="00800BD0">
      <w:pPr>
        <w:autoSpaceDE w:val="0"/>
        <w:autoSpaceDN w:val="0"/>
        <w:adjustRightInd w:val="0"/>
        <w:rPr>
          <w:b/>
          <w:bCs/>
          <w:sz w:val="72"/>
          <w:szCs w:val="72"/>
        </w:rPr>
      </w:pPr>
      <w:r w:rsidRPr="0029037F">
        <w:rPr>
          <w:b/>
          <w:bCs/>
          <w:sz w:val="72"/>
          <w:szCs w:val="72"/>
        </w:rPr>
        <w:lastRenderedPageBreak/>
        <w:t xml:space="preserve">Smjernice i </w:t>
      </w:r>
      <w:r w:rsidR="009E5F09" w:rsidRPr="0029037F">
        <w:rPr>
          <w:b/>
          <w:bCs/>
          <w:sz w:val="72"/>
          <w:szCs w:val="72"/>
        </w:rPr>
        <w:t>obrazloženje uz</w:t>
      </w:r>
      <w:r w:rsidR="00752664">
        <w:rPr>
          <w:b/>
          <w:bCs/>
          <w:sz w:val="72"/>
          <w:szCs w:val="72"/>
        </w:rPr>
        <w:t xml:space="preserve"> </w:t>
      </w:r>
      <w:r w:rsidR="00D50527">
        <w:rPr>
          <w:b/>
          <w:bCs/>
          <w:sz w:val="72"/>
          <w:szCs w:val="72"/>
        </w:rPr>
        <w:t xml:space="preserve">Polugodišnje </w:t>
      </w:r>
      <w:r w:rsidR="00752664">
        <w:rPr>
          <w:b/>
          <w:bCs/>
          <w:sz w:val="72"/>
          <w:szCs w:val="72"/>
        </w:rPr>
        <w:t>Izvršenje</w:t>
      </w:r>
      <w:r w:rsidR="009E5F09" w:rsidRPr="0029037F">
        <w:rPr>
          <w:b/>
          <w:bCs/>
          <w:sz w:val="72"/>
          <w:szCs w:val="72"/>
        </w:rPr>
        <w:t xml:space="preserve"> proračun</w:t>
      </w:r>
      <w:r w:rsidR="00752664">
        <w:rPr>
          <w:b/>
          <w:bCs/>
          <w:sz w:val="72"/>
          <w:szCs w:val="72"/>
        </w:rPr>
        <w:t>a</w:t>
      </w:r>
      <w:r w:rsidR="009E5F09" w:rsidRPr="0029037F">
        <w:rPr>
          <w:b/>
          <w:bCs/>
          <w:sz w:val="72"/>
          <w:szCs w:val="72"/>
        </w:rPr>
        <w:t xml:space="preserve"> za 202</w:t>
      </w:r>
      <w:r w:rsidR="002A67C6">
        <w:rPr>
          <w:b/>
          <w:bCs/>
          <w:sz w:val="72"/>
          <w:szCs w:val="72"/>
        </w:rPr>
        <w:t>5</w:t>
      </w:r>
      <w:r w:rsidRPr="0029037F">
        <w:rPr>
          <w:b/>
          <w:bCs/>
          <w:sz w:val="72"/>
          <w:szCs w:val="72"/>
        </w:rPr>
        <w:t>. godinu</w:t>
      </w:r>
    </w:p>
    <w:p w14:paraId="33743EA7" w14:textId="77777777" w:rsidR="00C138E8" w:rsidRPr="000C61CE" w:rsidRDefault="00C138E8">
      <w:pPr>
        <w:autoSpaceDE w:val="0"/>
        <w:autoSpaceDN w:val="0"/>
        <w:adjustRightInd w:val="0"/>
        <w:jc w:val="center"/>
        <w:rPr>
          <w:sz w:val="42"/>
          <w:szCs w:val="42"/>
        </w:rPr>
      </w:pPr>
    </w:p>
    <w:p w14:paraId="0D9464C5" w14:textId="3AF07FC1" w:rsidR="00C138E8" w:rsidRPr="000C61CE" w:rsidRDefault="00645485" w:rsidP="00485036">
      <w:pPr>
        <w:autoSpaceDE w:val="0"/>
        <w:autoSpaceDN w:val="0"/>
        <w:adjustRightInd w:val="0"/>
        <w:jc w:val="both"/>
        <w:rPr>
          <w:sz w:val="36"/>
          <w:szCs w:val="36"/>
        </w:rPr>
      </w:pPr>
      <w:r>
        <w:rPr>
          <w:sz w:val="36"/>
          <w:szCs w:val="36"/>
        </w:rPr>
        <w:t>Polugodišnje i</w:t>
      </w:r>
      <w:r w:rsidR="00752664" w:rsidRPr="000C61CE">
        <w:rPr>
          <w:sz w:val="36"/>
          <w:szCs w:val="36"/>
        </w:rPr>
        <w:t>zvršenje p</w:t>
      </w:r>
      <w:r w:rsidR="00C138E8" w:rsidRPr="000C61CE">
        <w:rPr>
          <w:sz w:val="36"/>
          <w:szCs w:val="36"/>
        </w:rPr>
        <w:t>rorač</w:t>
      </w:r>
      <w:r w:rsidR="009E5F09" w:rsidRPr="000C61CE">
        <w:rPr>
          <w:sz w:val="36"/>
          <w:szCs w:val="36"/>
        </w:rPr>
        <w:t>un Općine Brodski Stupnik za 202</w:t>
      </w:r>
      <w:r w:rsidR="002A67C6">
        <w:rPr>
          <w:sz w:val="36"/>
          <w:szCs w:val="36"/>
        </w:rPr>
        <w:t>5</w:t>
      </w:r>
      <w:r w:rsidR="00C138E8" w:rsidRPr="000C61CE">
        <w:rPr>
          <w:sz w:val="36"/>
          <w:szCs w:val="36"/>
        </w:rPr>
        <w:t xml:space="preserve">. godinu, prvenstveno je baziran na činjenici da se ne uvodi novo i dodatno opterećenje stanovništva i gospodarstva tj. ne povećavaju se javna davanja. </w:t>
      </w:r>
    </w:p>
    <w:p w14:paraId="10EA85ED" w14:textId="77777777" w:rsidR="00C138E8" w:rsidRPr="000C61CE" w:rsidRDefault="00C138E8" w:rsidP="00485036">
      <w:pPr>
        <w:autoSpaceDE w:val="0"/>
        <w:autoSpaceDN w:val="0"/>
        <w:adjustRightInd w:val="0"/>
        <w:jc w:val="both"/>
        <w:rPr>
          <w:sz w:val="36"/>
          <w:szCs w:val="36"/>
        </w:rPr>
      </w:pPr>
    </w:p>
    <w:p w14:paraId="10209CF5" w14:textId="3E785540" w:rsidR="00C138E8" w:rsidRPr="000C61CE" w:rsidRDefault="00C138E8" w:rsidP="00485036">
      <w:pPr>
        <w:autoSpaceDE w:val="0"/>
        <w:autoSpaceDN w:val="0"/>
        <w:adjustRightInd w:val="0"/>
        <w:jc w:val="both"/>
        <w:rPr>
          <w:sz w:val="36"/>
          <w:szCs w:val="36"/>
        </w:rPr>
      </w:pPr>
      <w:r w:rsidRPr="000C61CE">
        <w:rPr>
          <w:sz w:val="36"/>
          <w:szCs w:val="36"/>
        </w:rPr>
        <w:t>Isto tako u 20</w:t>
      </w:r>
      <w:r w:rsidR="00102D23" w:rsidRPr="000C61CE">
        <w:rPr>
          <w:sz w:val="36"/>
          <w:szCs w:val="36"/>
        </w:rPr>
        <w:t>2</w:t>
      </w:r>
      <w:r w:rsidR="002A67C6">
        <w:rPr>
          <w:sz w:val="36"/>
          <w:szCs w:val="36"/>
        </w:rPr>
        <w:t>5</w:t>
      </w:r>
      <w:r w:rsidRPr="000C61CE">
        <w:rPr>
          <w:sz w:val="36"/>
          <w:szCs w:val="36"/>
        </w:rPr>
        <w:t xml:space="preserve">. godini </w:t>
      </w:r>
      <w:r w:rsidR="006D312B" w:rsidRPr="000C61CE">
        <w:rPr>
          <w:sz w:val="36"/>
          <w:szCs w:val="36"/>
        </w:rPr>
        <w:t>ostvaren</w:t>
      </w:r>
      <w:r w:rsidRPr="000C61CE">
        <w:rPr>
          <w:sz w:val="36"/>
          <w:szCs w:val="36"/>
        </w:rPr>
        <w:t xml:space="preserve"> je niz mjera naplate vlastitih prihoda te nastavak urednog servisiranja svih financijskih obveza (obveze prema dobavljačima).</w:t>
      </w:r>
    </w:p>
    <w:p w14:paraId="4E321DE6" w14:textId="77777777" w:rsidR="00C138E8" w:rsidRPr="000C61CE" w:rsidRDefault="00C138E8" w:rsidP="00485036">
      <w:pPr>
        <w:autoSpaceDE w:val="0"/>
        <w:autoSpaceDN w:val="0"/>
        <w:adjustRightInd w:val="0"/>
        <w:jc w:val="both"/>
        <w:rPr>
          <w:sz w:val="36"/>
          <w:szCs w:val="36"/>
        </w:rPr>
      </w:pPr>
    </w:p>
    <w:p w14:paraId="73B1D18D" w14:textId="680465E9" w:rsidR="00C138E8" w:rsidRPr="000C61CE" w:rsidRDefault="006D312B" w:rsidP="00485036">
      <w:pPr>
        <w:autoSpaceDE w:val="0"/>
        <w:autoSpaceDN w:val="0"/>
        <w:adjustRightInd w:val="0"/>
        <w:jc w:val="both"/>
        <w:rPr>
          <w:sz w:val="36"/>
          <w:szCs w:val="36"/>
        </w:rPr>
      </w:pPr>
      <w:r w:rsidRPr="000C61CE">
        <w:rPr>
          <w:sz w:val="36"/>
          <w:szCs w:val="36"/>
        </w:rPr>
        <w:t>Ostvaren</w:t>
      </w:r>
      <w:r w:rsidR="00C138E8" w:rsidRPr="000C61CE">
        <w:rPr>
          <w:sz w:val="36"/>
          <w:szCs w:val="36"/>
        </w:rPr>
        <w:t xml:space="preserve"> je nastavak novih kapitalnih ulaganja, kao i završetak započetih te financiranje istih iz EU i vlastitih izvora. </w:t>
      </w:r>
    </w:p>
    <w:p w14:paraId="07C0F5A1" w14:textId="77777777" w:rsidR="00C138E8" w:rsidRPr="000C61CE" w:rsidRDefault="00C138E8" w:rsidP="00485036">
      <w:pPr>
        <w:autoSpaceDE w:val="0"/>
        <w:autoSpaceDN w:val="0"/>
        <w:adjustRightInd w:val="0"/>
        <w:jc w:val="both"/>
        <w:rPr>
          <w:sz w:val="36"/>
          <w:szCs w:val="36"/>
        </w:rPr>
      </w:pPr>
    </w:p>
    <w:p w14:paraId="109BC814" w14:textId="7632E79B" w:rsidR="00C138E8" w:rsidRPr="000C61CE" w:rsidRDefault="006D312B" w:rsidP="00485036">
      <w:pPr>
        <w:autoSpaceDE w:val="0"/>
        <w:autoSpaceDN w:val="0"/>
        <w:adjustRightInd w:val="0"/>
        <w:jc w:val="both"/>
        <w:rPr>
          <w:sz w:val="36"/>
          <w:szCs w:val="36"/>
        </w:rPr>
      </w:pPr>
      <w:r w:rsidRPr="000C61CE">
        <w:rPr>
          <w:sz w:val="36"/>
          <w:szCs w:val="36"/>
        </w:rPr>
        <w:t>U</w:t>
      </w:r>
      <w:r w:rsidR="00C138E8" w:rsidRPr="000C61CE">
        <w:rPr>
          <w:sz w:val="36"/>
          <w:szCs w:val="36"/>
        </w:rPr>
        <w:t>napr</w:t>
      </w:r>
      <w:r w:rsidRPr="000C61CE">
        <w:rPr>
          <w:sz w:val="36"/>
          <w:szCs w:val="36"/>
        </w:rPr>
        <w:t>ij</w:t>
      </w:r>
      <w:r w:rsidR="00C138E8" w:rsidRPr="000C61CE">
        <w:rPr>
          <w:sz w:val="36"/>
          <w:szCs w:val="36"/>
        </w:rPr>
        <w:t>eđen</w:t>
      </w:r>
      <w:r w:rsidRPr="000C61CE">
        <w:rPr>
          <w:sz w:val="36"/>
          <w:szCs w:val="36"/>
        </w:rPr>
        <w:t>a je</w:t>
      </w:r>
      <w:r w:rsidR="00C138E8" w:rsidRPr="000C61CE">
        <w:rPr>
          <w:sz w:val="36"/>
          <w:szCs w:val="36"/>
        </w:rPr>
        <w:t xml:space="preserve"> cjelokupn</w:t>
      </w:r>
      <w:r w:rsidRPr="000C61CE">
        <w:rPr>
          <w:sz w:val="36"/>
          <w:szCs w:val="36"/>
        </w:rPr>
        <w:t>a</w:t>
      </w:r>
      <w:r w:rsidR="00C138E8" w:rsidRPr="000C61CE">
        <w:rPr>
          <w:sz w:val="36"/>
          <w:szCs w:val="36"/>
        </w:rPr>
        <w:t xml:space="preserve"> lokaln</w:t>
      </w:r>
      <w:r w:rsidRPr="000C61CE">
        <w:rPr>
          <w:sz w:val="36"/>
          <w:szCs w:val="36"/>
        </w:rPr>
        <w:t>a</w:t>
      </w:r>
      <w:r w:rsidR="00C138E8" w:rsidRPr="000C61CE">
        <w:rPr>
          <w:sz w:val="36"/>
          <w:szCs w:val="36"/>
        </w:rPr>
        <w:t xml:space="preserve"> zajednic</w:t>
      </w:r>
      <w:r w:rsidRPr="000C61CE">
        <w:rPr>
          <w:sz w:val="36"/>
          <w:szCs w:val="36"/>
        </w:rPr>
        <w:t>a</w:t>
      </w:r>
      <w:r w:rsidR="00C138E8" w:rsidRPr="000C61CE">
        <w:rPr>
          <w:sz w:val="36"/>
          <w:szCs w:val="36"/>
        </w:rPr>
        <w:t xml:space="preserve"> kroz financiranje civilnog sektora (sport, kultura, lovstvo, vatrogastvo, civilna zaštita i dr.) </w:t>
      </w:r>
      <w:r w:rsidRPr="000C61CE">
        <w:rPr>
          <w:sz w:val="36"/>
          <w:szCs w:val="36"/>
        </w:rPr>
        <w:t>kroz</w:t>
      </w:r>
      <w:r w:rsidR="00C138E8" w:rsidRPr="000C61CE">
        <w:rPr>
          <w:sz w:val="36"/>
          <w:szCs w:val="36"/>
        </w:rPr>
        <w:t xml:space="preserve"> provedb</w:t>
      </w:r>
      <w:r w:rsidRPr="000C61CE">
        <w:rPr>
          <w:sz w:val="36"/>
          <w:szCs w:val="36"/>
        </w:rPr>
        <w:t>u</w:t>
      </w:r>
      <w:r w:rsidR="00C138E8" w:rsidRPr="000C61CE">
        <w:rPr>
          <w:sz w:val="36"/>
          <w:szCs w:val="36"/>
        </w:rPr>
        <w:t xml:space="preserve"> aktivnosti. </w:t>
      </w:r>
    </w:p>
    <w:p w14:paraId="43576FA5" w14:textId="77777777" w:rsidR="00C138E8" w:rsidRPr="000C61CE" w:rsidRDefault="00C138E8" w:rsidP="00485036">
      <w:pPr>
        <w:autoSpaceDE w:val="0"/>
        <w:autoSpaceDN w:val="0"/>
        <w:adjustRightInd w:val="0"/>
        <w:jc w:val="both"/>
        <w:rPr>
          <w:sz w:val="36"/>
          <w:szCs w:val="36"/>
        </w:rPr>
      </w:pPr>
    </w:p>
    <w:p w14:paraId="0C62F89E" w14:textId="19EC0B10" w:rsidR="00C138E8" w:rsidRPr="000C61CE" w:rsidRDefault="00C138E8" w:rsidP="00485036">
      <w:pPr>
        <w:autoSpaceDE w:val="0"/>
        <w:autoSpaceDN w:val="0"/>
        <w:adjustRightInd w:val="0"/>
        <w:jc w:val="both"/>
        <w:rPr>
          <w:sz w:val="36"/>
          <w:szCs w:val="36"/>
        </w:rPr>
      </w:pPr>
      <w:r w:rsidRPr="000C61CE">
        <w:rPr>
          <w:sz w:val="36"/>
          <w:szCs w:val="36"/>
        </w:rPr>
        <w:t>Provedba obveznog predškolskog odgoja</w:t>
      </w:r>
      <w:r w:rsidR="006D312B" w:rsidRPr="000C61CE">
        <w:rPr>
          <w:sz w:val="36"/>
          <w:szCs w:val="36"/>
        </w:rPr>
        <w:t xml:space="preserve"> </w:t>
      </w:r>
      <w:r w:rsidRPr="000C61CE">
        <w:rPr>
          <w:sz w:val="36"/>
          <w:szCs w:val="36"/>
        </w:rPr>
        <w:t xml:space="preserve">te financiranje potreba u osnovnoj školi radi provođenja aktivnosti koji potiču i utiču na razvoj cjelokupne lokalne zajednice. </w:t>
      </w:r>
    </w:p>
    <w:p w14:paraId="4BE8798C" w14:textId="77777777" w:rsidR="00C138E8" w:rsidRPr="000C61CE" w:rsidRDefault="00C138E8" w:rsidP="00485036">
      <w:pPr>
        <w:autoSpaceDE w:val="0"/>
        <w:autoSpaceDN w:val="0"/>
        <w:adjustRightInd w:val="0"/>
        <w:jc w:val="both"/>
        <w:rPr>
          <w:sz w:val="36"/>
          <w:szCs w:val="36"/>
        </w:rPr>
      </w:pPr>
    </w:p>
    <w:p w14:paraId="308BD9E2" w14:textId="2ABEDC23" w:rsidR="00C138E8" w:rsidRPr="000C61CE" w:rsidRDefault="00C138E8" w:rsidP="00485036">
      <w:pPr>
        <w:autoSpaceDE w:val="0"/>
        <w:autoSpaceDN w:val="0"/>
        <w:adjustRightInd w:val="0"/>
        <w:jc w:val="both"/>
        <w:rPr>
          <w:sz w:val="36"/>
          <w:szCs w:val="36"/>
        </w:rPr>
      </w:pPr>
      <w:r w:rsidRPr="000C61CE">
        <w:rPr>
          <w:sz w:val="36"/>
          <w:szCs w:val="36"/>
        </w:rPr>
        <w:t>Sve navedeno se vidi kroz programsku klasifikaciju proraču</w:t>
      </w:r>
      <w:r w:rsidR="009E5F09" w:rsidRPr="000C61CE">
        <w:rPr>
          <w:sz w:val="36"/>
          <w:szCs w:val="36"/>
        </w:rPr>
        <w:t>na Općine Brodski Stupnik za 202</w:t>
      </w:r>
      <w:r w:rsidR="002A67C6">
        <w:rPr>
          <w:sz w:val="36"/>
          <w:szCs w:val="36"/>
        </w:rPr>
        <w:t>5</w:t>
      </w:r>
      <w:r w:rsidRPr="000C61CE">
        <w:rPr>
          <w:sz w:val="36"/>
          <w:szCs w:val="36"/>
        </w:rPr>
        <w:t>. godin</w:t>
      </w:r>
      <w:r w:rsidR="00A92076" w:rsidRPr="000C61CE">
        <w:rPr>
          <w:sz w:val="36"/>
          <w:szCs w:val="36"/>
        </w:rPr>
        <w:t>u.</w:t>
      </w:r>
    </w:p>
    <w:p w14:paraId="6968AFE5" w14:textId="77777777" w:rsidR="00C138E8" w:rsidRPr="00144C1C" w:rsidRDefault="00C138E8">
      <w:pPr>
        <w:autoSpaceDE w:val="0"/>
        <w:autoSpaceDN w:val="0"/>
        <w:adjustRightInd w:val="0"/>
        <w:rPr>
          <w:color w:val="000000" w:themeColor="text1"/>
          <w:sz w:val="32"/>
          <w:szCs w:val="32"/>
        </w:rPr>
      </w:pPr>
    </w:p>
    <w:p w14:paraId="7030C4EC" w14:textId="77777777" w:rsidR="00C138E8" w:rsidRPr="00144C1C" w:rsidRDefault="00C138E8">
      <w:pPr>
        <w:autoSpaceDE w:val="0"/>
        <w:autoSpaceDN w:val="0"/>
        <w:adjustRightInd w:val="0"/>
        <w:rPr>
          <w:b/>
          <w:bCs/>
          <w:color w:val="000000" w:themeColor="text1"/>
          <w:sz w:val="42"/>
          <w:szCs w:val="42"/>
        </w:rPr>
      </w:pPr>
      <w:r w:rsidRPr="00144C1C">
        <w:rPr>
          <w:b/>
          <w:bCs/>
          <w:color w:val="000000" w:themeColor="text1"/>
          <w:sz w:val="42"/>
          <w:szCs w:val="42"/>
        </w:rPr>
        <w:lastRenderedPageBreak/>
        <w:t>CILJEVI</w:t>
      </w:r>
    </w:p>
    <w:p w14:paraId="19FF7EAF" w14:textId="77777777" w:rsidR="00C138E8" w:rsidRPr="00144C1C" w:rsidRDefault="00C138E8">
      <w:pPr>
        <w:autoSpaceDE w:val="0"/>
        <w:autoSpaceDN w:val="0"/>
        <w:adjustRightInd w:val="0"/>
        <w:rPr>
          <w:color w:val="000000" w:themeColor="text1"/>
          <w:sz w:val="42"/>
          <w:szCs w:val="42"/>
        </w:rPr>
      </w:pPr>
    </w:p>
    <w:p w14:paraId="79ABB73E" w14:textId="1339650D" w:rsidR="00C138E8" w:rsidRPr="00144C1C" w:rsidRDefault="00C138E8" w:rsidP="00307F80">
      <w:pPr>
        <w:autoSpaceDE w:val="0"/>
        <w:autoSpaceDN w:val="0"/>
        <w:adjustRightInd w:val="0"/>
        <w:jc w:val="both"/>
        <w:rPr>
          <w:color w:val="000000" w:themeColor="text1"/>
          <w:sz w:val="42"/>
          <w:szCs w:val="42"/>
        </w:rPr>
      </w:pPr>
      <w:r w:rsidRPr="00144C1C">
        <w:rPr>
          <w:color w:val="000000" w:themeColor="text1"/>
          <w:sz w:val="42"/>
          <w:szCs w:val="42"/>
        </w:rPr>
        <w:t xml:space="preserve">Osnovni cilj </w:t>
      </w:r>
      <w:r w:rsidR="00645485">
        <w:rPr>
          <w:color w:val="000000" w:themeColor="text1"/>
          <w:sz w:val="42"/>
          <w:szCs w:val="42"/>
        </w:rPr>
        <w:t xml:space="preserve">polugodišnjeg </w:t>
      </w:r>
      <w:r w:rsidR="00144C1C" w:rsidRPr="00144C1C">
        <w:rPr>
          <w:color w:val="000000" w:themeColor="text1"/>
          <w:sz w:val="42"/>
          <w:szCs w:val="42"/>
        </w:rPr>
        <w:t xml:space="preserve">izvršenja </w:t>
      </w:r>
      <w:r w:rsidR="009E5F09" w:rsidRPr="00144C1C">
        <w:rPr>
          <w:color w:val="000000" w:themeColor="text1"/>
          <w:sz w:val="42"/>
          <w:szCs w:val="42"/>
        </w:rPr>
        <w:t>proračun</w:t>
      </w:r>
      <w:r w:rsidR="00144C1C" w:rsidRPr="00144C1C">
        <w:rPr>
          <w:color w:val="000000" w:themeColor="text1"/>
          <w:sz w:val="42"/>
          <w:szCs w:val="42"/>
        </w:rPr>
        <w:t>a</w:t>
      </w:r>
      <w:r w:rsidR="009E5F09" w:rsidRPr="00144C1C">
        <w:rPr>
          <w:color w:val="000000" w:themeColor="text1"/>
          <w:sz w:val="42"/>
          <w:szCs w:val="42"/>
        </w:rPr>
        <w:t xml:space="preserve"> za 202</w:t>
      </w:r>
      <w:r w:rsidR="002A67C6">
        <w:rPr>
          <w:color w:val="000000" w:themeColor="text1"/>
          <w:sz w:val="42"/>
          <w:szCs w:val="42"/>
        </w:rPr>
        <w:t>5</w:t>
      </w:r>
      <w:r w:rsidRPr="00144C1C">
        <w:rPr>
          <w:color w:val="000000" w:themeColor="text1"/>
          <w:sz w:val="42"/>
          <w:szCs w:val="42"/>
        </w:rPr>
        <w:t xml:space="preserve">. godinu </w:t>
      </w:r>
      <w:r w:rsidR="008B7E44">
        <w:rPr>
          <w:color w:val="000000" w:themeColor="text1"/>
          <w:sz w:val="42"/>
          <w:szCs w:val="42"/>
        </w:rPr>
        <w:t xml:space="preserve">Općine Brodski Stupnik </w:t>
      </w:r>
      <w:r w:rsidRPr="00144C1C">
        <w:rPr>
          <w:color w:val="000000" w:themeColor="text1"/>
          <w:sz w:val="42"/>
          <w:szCs w:val="42"/>
        </w:rPr>
        <w:t xml:space="preserve">je </w:t>
      </w:r>
      <w:r w:rsidR="00144C1C" w:rsidRPr="00144C1C">
        <w:rPr>
          <w:color w:val="000000" w:themeColor="text1"/>
          <w:sz w:val="42"/>
          <w:szCs w:val="42"/>
        </w:rPr>
        <w:t>uvid u izvršenu provedbu planiranih aktivnosti</w:t>
      </w:r>
      <w:r w:rsidRPr="00144C1C">
        <w:rPr>
          <w:color w:val="000000" w:themeColor="text1"/>
          <w:sz w:val="42"/>
          <w:szCs w:val="42"/>
        </w:rPr>
        <w:t xml:space="preserve"> Proračuna te razvoj kroz kapitalne investicije i aktivnosti koje provodi civilni sektor. </w:t>
      </w:r>
    </w:p>
    <w:p w14:paraId="4BA1C427" w14:textId="77777777" w:rsidR="00C138E8" w:rsidRPr="00144C1C" w:rsidRDefault="00C138E8" w:rsidP="00307F80">
      <w:pPr>
        <w:autoSpaceDE w:val="0"/>
        <w:autoSpaceDN w:val="0"/>
        <w:adjustRightInd w:val="0"/>
        <w:jc w:val="both"/>
        <w:rPr>
          <w:color w:val="000000" w:themeColor="text1"/>
          <w:sz w:val="42"/>
          <w:szCs w:val="42"/>
        </w:rPr>
      </w:pPr>
    </w:p>
    <w:p w14:paraId="17EEE51C" w14:textId="77777777" w:rsidR="00C138E8" w:rsidRPr="00144C1C" w:rsidRDefault="00C138E8" w:rsidP="00307F80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42"/>
          <w:szCs w:val="42"/>
        </w:rPr>
      </w:pPr>
      <w:r w:rsidRPr="00144C1C">
        <w:rPr>
          <w:b/>
          <w:bCs/>
          <w:color w:val="000000" w:themeColor="text1"/>
          <w:sz w:val="42"/>
          <w:szCs w:val="42"/>
        </w:rPr>
        <w:t>Pozitivni pokazatelji:</w:t>
      </w:r>
    </w:p>
    <w:p w14:paraId="42D82DF3" w14:textId="77777777" w:rsidR="00C138E8" w:rsidRPr="00144C1C" w:rsidRDefault="002D2982" w:rsidP="00307F80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 w:themeColor="text1"/>
          <w:sz w:val="44"/>
          <w:szCs w:val="44"/>
        </w:rPr>
      </w:pPr>
      <w:r w:rsidRPr="00144C1C">
        <w:rPr>
          <w:color w:val="000000" w:themeColor="text1"/>
          <w:sz w:val="44"/>
          <w:szCs w:val="44"/>
        </w:rPr>
        <w:t>p</w:t>
      </w:r>
      <w:r w:rsidR="00C138E8" w:rsidRPr="00144C1C">
        <w:rPr>
          <w:color w:val="000000" w:themeColor="text1"/>
          <w:sz w:val="44"/>
          <w:szCs w:val="44"/>
        </w:rPr>
        <w:t>ovećanje prihoda</w:t>
      </w:r>
      <w:r w:rsidRPr="00144C1C">
        <w:rPr>
          <w:color w:val="000000" w:themeColor="text1"/>
          <w:sz w:val="44"/>
          <w:szCs w:val="44"/>
        </w:rPr>
        <w:t>,</w:t>
      </w:r>
    </w:p>
    <w:p w14:paraId="7A67A7C1" w14:textId="77777777" w:rsidR="00C138E8" w:rsidRPr="00144C1C" w:rsidRDefault="002D2982" w:rsidP="00307F80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 w:themeColor="text1"/>
          <w:sz w:val="44"/>
          <w:szCs w:val="44"/>
        </w:rPr>
      </w:pPr>
      <w:r w:rsidRPr="00144C1C">
        <w:rPr>
          <w:color w:val="000000" w:themeColor="text1"/>
          <w:sz w:val="44"/>
          <w:szCs w:val="44"/>
        </w:rPr>
        <w:t>i</w:t>
      </w:r>
      <w:r w:rsidR="00C138E8" w:rsidRPr="00144C1C">
        <w:rPr>
          <w:color w:val="000000" w:themeColor="text1"/>
          <w:sz w:val="44"/>
          <w:szCs w:val="44"/>
        </w:rPr>
        <w:t>nteres investitora za ulaganja u gospodarsku zonu</w:t>
      </w:r>
      <w:r w:rsidRPr="00144C1C">
        <w:rPr>
          <w:color w:val="000000" w:themeColor="text1"/>
          <w:sz w:val="44"/>
          <w:szCs w:val="44"/>
        </w:rPr>
        <w:t>,</w:t>
      </w:r>
    </w:p>
    <w:p w14:paraId="759B8734" w14:textId="77777777" w:rsidR="00C138E8" w:rsidRPr="00144C1C" w:rsidRDefault="00C138E8" w:rsidP="00307F80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 w:themeColor="text1"/>
          <w:sz w:val="44"/>
          <w:szCs w:val="44"/>
        </w:rPr>
      </w:pPr>
      <w:r w:rsidRPr="00144C1C">
        <w:rPr>
          <w:color w:val="000000" w:themeColor="text1"/>
          <w:sz w:val="44"/>
          <w:szCs w:val="44"/>
        </w:rPr>
        <w:t>završetak započetih kapitalnih ulaganja te otvaranje radova na novim kapitalnim ulaganjima</w:t>
      </w:r>
      <w:r w:rsidR="002D2982" w:rsidRPr="00144C1C">
        <w:rPr>
          <w:color w:val="000000" w:themeColor="text1"/>
          <w:sz w:val="44"/>
          <w:szCs w:val="44"/>
        </w:rPr>
        <w:t>.</w:t>
      </w:r>
    </w:p>
    <w:p w14:paraId="6A9ECBE7" w14:textId="77777777" w:rsidR="00D072E3" w:rsidRPr="00580958" w:rsidRDefault="00D072E3" w:rsidP="00307F80">
      <w:pPr>
        <w:pStyle w:val="ListParagraph"/>
        <w:autoSpaceDE w:val="0"/>
        <w:autoSpaceDN w:val="0"/>
        <w:adjustRightInd w:val="0"/>
        <w:jc w:val="both"/>
        <w:rPr>
          <w:color w:val="FF0000"/>
          <w:sz w:val="44"/>
          <w:szCs w:val="44"/>
        </w:rPr>
      </w:pPr>
    </w:p>
    <w:p w14:paraId="69013A0D" w14:textId="77777777" w:rsidR="00C138E8" w:rsidRPr="00144C1C" w:rsidRDefault="00C138E8" w:rsidP="00307F80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42"/>
          <w:szCs w:val="42"/>
        </w:rPr>
      </w:pPr>
      <w:r w:rsidRPr="00144C1C">
        <w:rPr>
          <w:b/>
          <w:bCs/>
          <w:color w:val="000000" w:themeColor="text1"/>
          <w:sz w:val="42"/>
          <w:szCs w:val="42"/>
        </w:rPr>
        <w:t>Negativni pokazatelji:</w:t>
      </w:r>
    </w:p>
    <w:p w14:paraId="6F1CFC75" w14:textId="77777777" w:rsidR="00C138E8" w:rsidRPr="00144C1C" w:rsidRDefault="002D2982" w:rsidP="00307F80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color w:val="000000" w:themeColor="text1"/>
          <w:sz w:val="44"/>
          <w:szCs w:val="44"/>
        </w:rPr>
      </w:pPr>
      <w:r w:rsidRPr="00144C1C">
        <w:rPr>
          <w:color w:val="000000" w:themeColor="text1"/>
          <w:sz w:val="44"/>
          <w:szCs w:val="44"/>
        </w:rPr>
        <w:t>v</w:t>
      </w:r>
      <w:r w:rsidR="00C138E8" w:rsidRPr="00144C1C">
        <w:rPr>
          <w:color w:val="000000" w:themeColor="text1"/>
          <w:sz w:val="44"/>
          <w:szCs w:val="44"/>
        </w:rPr>
        <w:t>elika nezaposlenost te odlazak radno aktivnog stanovništva u zemlje EU</w:t>
      </w:r>
      <w:r w:rsidRPr="00144C1C">
        <w:rPr>
          <w:color w:val="000000" w:themeColor="text1"/>
          <w:sz w:val="44"/>
          <w:szCs w:val="44"/>
        </w:rPr>
        <w:t>,</w:t>
      </w:r>
    </w:p>
    <w:p w14:paraId="460DF862" w14:textId="77777777" w:rsidR="00C138E8" w:rsidRPr="00144C1C" w:rsidRDefault="002D2982" w:rsidP="00307F80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color w:val="000000" w:themeColor="text1"/>
          <w:sz w:val="44"/>
          <w:szCs w:val="44"/>
        </w:rPr>
      </w:pPr>
      <w:r w:rsidRPr="00144C1C">
        <w:rPr>
          <w:color w:val="000000" w:themeColor="text1"/>
          <w:sz w:val="44"/>
          <w:szCs w:val="44"/>
        </w:rPr>
        <w:t>n</w:t>
      </w:r>
      <w:r w:rsidR="00C138E8" w:rsidRPr="00144C1C">
        <w:rPr>
          <w:color w:val="000000" w:themeColor="text1"/>
          <w:sz w:val="44"/>
          <w:szCs w:val="44"/>
        </w:rPr>
        <w:t>iski osobni dohoci zaposlenih osoba</w:t>
      </w:r>
      <w:r w:rsidRPr="00144C1C">
        <w:rPr>
          <w:color w:val="000000" w:themeColor="text1"/>
          <w:sz w:val="44"/>
          <w:szCs w:val="44"/>
        </w:rPr>
        <w:t>,</w:t>
      </w:r>
    </w:p>
    <w:p w14:paraId="20FEA663" w14:textId="77777777" w:rsidR="00C138E8" w:rsidRPr="00144C1C" w:rsidRDefault="002D2982" w:rsidP="00307F80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color w:val="000000" w:themeColor="text1"/>
          <w:sz w:val="44"/>
          <w:szCs w:val="44"/>
        </w:rPr>
      </w:pPr>
      <w:r w:rsidRPr="00144C1C">
        <w:rPr>
          <w:color w:val="000000" w:themeColor="text1"/>
          <w:sz w:val="44"/>
          <w:szCs w:val="44"/>
        </w:rPr>
        <w:t>n</w:t>
      </w:r>
      <w:r w:rsidR="00C138E8" w:rsidRPr="00144C1C">
        <w:rPr>
          <w:color w:val="000000" w:themeColor="text1"/>
          <w:sz w:val="44"/>
          <w:szCs w:val="44"/>
        </w:rPr>
        <w:t>epoznat je učinak punjenja prihodovne strane iz kapitalnih pomoći temeljem prijenosa EU sredstava zbog nepoznate dinamike objavljivanja natječaja te donošenja odluka o financiranju kandidiranih projekta.</w:t>
      </w:r>
      <w:bookmarkStart w:id="0" w:name="_PictureBullets"/>
      <w:r w:rsidR="00910ADA" w:rsidRPr="00144C1C">
        <w:rPr>
          <w:noProof/>
          <w:vanish/>
          <w:color w:val="000000" w:themeColor="text1"/>
        </w:rPr>
        <w:drawing>
          <wp:inline distT="0" distB="0" distL="0" distR="0" wp14:anchorId="75776F58" wp14:editId="01F78101">
            <wp:extent cx="114300" cy="1143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0ADA" w:rsidRPr="00144C1C">
        <w:rPr>
          <w:noProof/>
          <w:vanish/>
          <w:color w:val="000000" w:themeColor="text1"/>
        </w:rPr>
        <w:drawing>
          <wp:inline distT="0" distB="0" distL="0" distR="0" wp14:anchorId="0F1CA48F" wp14:editId="58E1C755">
            <wp:extent cx="1771650" cy="2295525"/>
            <wp:effectExtent l="0" t="0" r="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441F52F" w14:textId="77777777" w:rsidR="006858DD" w:rsidRDefault="006858DD" w:rsidP="006858DD">
      <w:pPr>
        <w:autoSpaceDE w:val="0"/>
        <w:autoSpaceDN w:val="0"/>
        <w:adjustRightInd w:val="0"/>
        <w:rPr>
          <w:sz w:val="44"/>
          <w:szCs w:val="44"/>
        </w:rPr>
      </w:pPr>
    </w:p>
    <w:p w14:paraId="44F6A8AD" w14:textId="77777777" w:rsidR="006D312B" w:rsidRDefault="006D312B" w:rsidP="006858DD">
      <w:pPr>
        <w:autoSpaceDE w:val="0"/>
        <w:autoSpaceDN w:val="0"/>
        <w:adjustRightInd w:val="0"/>
        <w:rPr>
          <w:sz w:val="44"/>
          <w:szCs w:val="44"/>
        </w:rPr>
      </w:pPr>
    </w:p>
    <w:p w14:paraId="71E61F04" w14:textId="77777777" w:rsidR="006A395B" w:rsidRPr="001472E4" w:rsidRDefault="006A395B" w:rsidP="006A395B">
      <w:pPr>
        <w:autoSpaceDE w:val="0"/>
        <w:autoSpaceDN w:val="0"/>
        <w:adjustRightInd w:val="0"/>
        <w:rPr>
          <w:b/>
          <w:bCs/>
          <w:sz w:val="42"/>
          <w:szCs w:val="42"/>
        </w:rPr>
      </w:pPr>
      <w:r w:rsidRPr="001472E4">
        <w:rPr>
          <w:b/>
          <w:bCs/>
          <w:sz w:val="42"/>
          <w:szCs w:val="42"/>
        </w:rPr>
        <w:lastRenderedPageBreak/>
        <w:t>PRORAČUNSKI PROGRAMI DJELATNOSTI I TROŠKOVI</w:t>
      </w:r>
    </w:p>
    <w:p w14:paraId="2951144F" w14:textId="77777777" w:rsidR="00622ACE" w:rsidRPr="00EE3E8A" w:rsidRDefault="00622ACE" w:rsidP="00622ACE">
      <w:pPr>
        <w:autoSpaceDE w:val="0"/>
        <w:autoSpaceDN w:val="0"/>
        <w:adjustRightInd w:val="0"/>
        <w:rPr>
          <w:b/>
          <w:bCs/>
          <w:sz w:val="40"/>
          <w:szCs w:val="40"/>
        </w:rPr>
      </w:pPr>
    </w:p>
    <w:p w14:paraId="3D943B7F" w14:textId="04AA8F22" w:rsidR="0079715B" w:rsidRDefault="0079715B" w:rsidP="0079715B">
      <w:pPr>
        <w:rPr>
          <w:b/>
          <w:bCs/>
          <w:color w:val="92D050"/>
          <w:sz w:val="30"/>
          <w:szCs w:val="30"/>
        </w:rPr>
      </w:pPr>
      <w:r w:rsidRPr="001F3C87">
        <w:rPr>
          <w:b/>
          <w:bCs/>
          <w:color w:val="92D050"/>
          <w:sz w:val="30"/>
          <w:szCs w:val="30"/>
        </w:rPr>
        <w:t>GLAVA 00101 OPĆINSKO VIJEĆE –</w:t>
      </w:r>
      <w:r>
        <w:rPr>
          <w:b/>
          <w:bCs/>
          <w:color w:val="92D050"/>
          <w:sz w:val="30"/>
          <w:szCs w:val="30"/>
        </w:rPr>
        <w:t xml:space="preserve"> ostvareno </w:t>
      </w:r>
      <w:r w:rsidR="00FC0D7E">
        <w:rPr>
          <w:b/>
          <w:bCs/>
          <w:color w:val="92D050"/>
          <w:sz w:val="30"/>
          <w:szCs w:val="30"/>
        </w:rPr>
        <w:t>20.924,93</w:t>
      </w:r>
      <w:r w:rsidRPr="001F3C87">
        <w:rPr>
          <w:b/>
          <w:bCs/>
          <w:color w:val="92D050"/>
          <w:sz w:val="30"/>
          <w:szCs w:val="30"/>
        </w:rPr>
        <w:t xml:space="preserve"> € </w:t>
      </w:r>
    </w:p>
    <w:p w14:paraId="28DE5824" w14:textId="77777777" w:rsidR="0079715B" w:rsidRPr="001F3C87" w:rsidRDefault="0079715B" w:rsidP="0079715B">
      <w:pPr>
        <w:rPr>
          <w:b/>
          <w:bCs/>
          <w:color w:val="92D050"/>
          <w:sz w:val="30"/>
          <w:szCs w:val="30"/>
        </w:rPr>
      </w:pPr>
    </w:p>
    <w:p w14:paraId="7ABB4FA0" w14:textId="77777777" w:rsidR="0079715B" w:rsidRPr="00FD6C23" w:rsidRDefault="0079715B" w:rsidP="0079715B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spacing w:before="12"/>
        <w:rPr>
          <w:b/>
          <w:bCs/>
          <w:color w:val="000000"/>
          <w:sz w:val="30"/>
          <w:szCs w:val="30"/>
        </w:rPr>
      </w:pPr>
      <w:r w:rsidRPr="00FD6C23">
        <w:rPr>
          <w:b/>
          <w:bCs/>
          <w:color w:val="000000"/>
          <w:sz w:val="30"/>
          <w:szCs w:val="30"/>
        </w:rPr>
        <w:t>PROGRAM 1001 MJERE I AKTIVNOSTI ZA OSIGURANJE RADA IZ DJELOKRUGA PREDSTAVNOČKOG TIJELA</w:t>
      </w:r>
    </w:p>
    <w:p w14:paraId="7EEA9AD1" w14:textId="6A496CAD" w:rsidR="0079715B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0"/>
        <w:rPr>
          <w:b/>
          <w:bCs/>
          <w:i/>
          <w:iCs/>
          <w:color w:val="000000"/>
          <w:u w:val="single"/>
        </w:rPr>
      </w:pPr>
      <w:bookmarkStart w:id="1" w:name="_Hlk153542175"/>
      <w:bookmarkStart w:id="2" w:name="_Hlk153540834"/>
      <w:bookmarkStart w:id="3" w:name="_Hlk153541735"/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100001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N</w:t>
      </w:r>
      <w:r w:rsidRPr="00CF0D6D">
        <w:rPr>
          <w:b/>
          <w:bCs/>
          <w:i/>
          <w:iCs/>
          <w:color w:val="000000"/>
          <w:u w:val="single"/>
        </w:rPr>
        <w:t>aknade članovima predstavničkih tijela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FC0D7E">
        <w:rPr>
          <w:b/>
          <w:bCs/>
          <w:i/>
          <w:iCs/>
          <w:color w:val="000000"/>
          <w:u w:val="single"/>
        </w:rPr>
        <w:t>1.902,12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09424122" w14:textId="6B30BE29" w:rsidR="0079715B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 xml:space="preserve">A100002 Provođenje izbora                                                                                                               </w:t>
      </w:r>
      <w:r w:rsidR="00FC0D7E">
        <w:rPr>
          <w:b/>
          <w:bCs/>
          <w:i/>
          <w:iCs/>
          <w:color w:val="000000"/>
          <w:u w:val="single"/>
        </w:rPr>
        <w:t>18.890,09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4DC97CE8" w14:textId="095D8D85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0"/>
        <w:rPr>
          <w:b/>
          <w:bCs/>
          <w:i/>
          <w:iCs/>
          <w:color w:val="000000"/>
          <w:u w:val="single"/>
        </w:rPr>
      </w:pPr>
      <w:r w:rsidRPr="00CF0D6D">
        <w:rPr>
          <w:b/>
          <w:bCs/>
          <w:i/>
          <w:iCs/>
          <w:color w:val="000000"/>
          <w:u w:val="single"/>
        </w:rPr>
        <w:t>A100003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F</w:t>
      </w:r>
      <w:r w:rsidRPr="00CF0D6D">
        <w:rPr>
          <w:b/>
          <w:bCs/>
          <w:i/>
          <w:iCs/>
          <w:color w:val="000000"/>
          <w:u w:val="single"/>
        </w:rPr>
        <w:t>inanciranje političkih stranaka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FC0D7E">
        <w:rPr>
          <w:b/>
          <w:bCs/>
          <w:i/>
          <w:iCs/>
          <w:color w:val="000000"/>
          <w:u w:val="single"/>
        </w:rPr>
        <w:t>132,72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45C9BC07" w14:textId="2BA76287" w:rsidR="0079715B" w:rsidRPr="00CF0D6D" w:rsidRDefault="0079715B" w:rsidP="0079715B">
      <w:pPr>
        <w:widowControl w:val="0"/>
        <w:tabs>
          <w:tab w:val="right" w:pos="1140"/>
          <w:tab w:val="left" w:pos="123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 w:rsidRPr="00CF0D6D">
        <w:rPr>
          <w:b/>
          <w:bCs/>
          <w:i/>
          <w:iCs/>
          <w:color w:val="000000"/>
          <w:u w:val="single"/>
        </w:rPr>
        <w:t>A100055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S</w:t>
      </w:r>
      <w:r w:rsidRPr="00CF0D6D">
        <w:rPr>
          <w:b/>
          <w:bCs/>
          <w:i/>
          <w:iCs/>
          <w:color w:val="000000"/>
          <w:u w:val="single"/>
        </w:rPr>
        <w:t xml:space="preserve">avjet mladih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 xml:space="preserve">pćine </w:t>
      </w:r>
      <w:r>
        <w:rPr>
          <w:b/>
          <w:bCs/>
          <w:i/>
          <w:iCs/>
          <w:color w:val="000000"/>
          <w:u w:val="single"/>
        </w:rPr>
        <w:t>B</w:t>
      </w:r>
      <w:r w:rsidRPr="00CF0D6D">
        <w:rPr>
          <w:b/>
          <w:bCs/>
          <w:i/>
          <w:iCs/>
          <w:color w:val="000000"/>
          <w:u w:val="single"/>
        </w:rPr>
        <w:t xml:space="preserve">rodski </w:t>
      </w:r>
      <w:r>
        <w:rPr>
          <w:b/>
          <w:bCs/>
          <w:i/>
          <w:iCs/>
          <w:color w:val="000000"/>
          <w:u w:val="single"/>
        </w:rPr>
        <w:t>S</w:t>
      </w:r>
      <w:r w:rsidRPr="00CF0D6D">
        <w:rPr>
          <w:b/>
          <w:bCs/>
          <w:i/>
          <w:iCs/>
          <w:color w:val="000000"/>
          <w:u w:val="single"/>
        </w:rPr>
        <w:t>tupnik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0</w:t>
      </w:r>
      <w:r w:rsidRPr="00CF0D6D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673F3A06" w14:textId="52CC357E" w:rsidR="0079715B" w:rsidRPr="00CF0D6D" w:rsidRDefault="0079715B" w:rsidP="0079715B">
      <w:pPr>
        <w:widowControl w:val="0"/>
        <w:tabs>
          <w:tab w:val="right" w:pos="1140"/>
          <w:tab w:val="left" w:pos="123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 w:rsidRPr="00CF0D6D">
        <w:rPr>
          <w:b/>
          <w:bCs/>
          <w:i/>
          <w:iCs/>
          <w:color w:val="000000"/>
          <w:u w:val="single"/>
        </w:rPr>
        <w:t>A100078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P</w:t>
      </w:r>
      <w:r w:rsidRPr="00CF0D6D">
        <w:rPr>
          <w:b/>
          <w:bCs/>
          <w:i/>
          <w:iCs/>
          <w:color w:val="000000"/>
          <w:u w:val="single"/>
        </w:rPr>
        <w:t>ovjerenstvo za ravnopravnost spolova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0</w:t>
      </w:r>
      <w:r w:rsidRPr="00CF0D6D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7FA1DE14" w14:textId="7F7E9B31" w:rsidR="0079715B" w:rsidRPr="00CF0D6D" w:rsidRDefault="0079715B" w:rsidP="0079715B">
      <w:pPr>
        <w:widowControl w:val="0"/>
        <w:tabs>
          <w:tab w:val="right" w:pos="1140"/>
          <w:tab w:val="left" w:pos="123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 w:rsidRPr="00CF0D6D">
        <w:rPr>
          <w:b/>
          <w:bCs/>
          <w:i/>
          <w:iCs/>
          <w:color w:val="000000"/>
          <w:u w:val="single"/>
        </w:rPr>
        <w:t>A100176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P</w:t>
      </w:r>
      <w:r w:rsidRPr="00CF0D6D">
        <w:rPr>
          <w:b/>
          <w:bCs/>
          <w:i/>
          <w:iCs/>
          <w:color w:val="000000"/>
          <w:u w:val="single"/>
        </w:rPr>
        <w:t>ovjerenstvo za zaštitu potrošača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bookmarkEnd w:id="1"/>
      <w:r>
        <w:rPr>
          <w:b/>
          <w:bCs/>
          <w:i/>
          <w:iCs/>
          <w:color w:val="000000"/>
          <w:u w:val="single"/>
        </w:rPr>
        <w:t>0</w:t>
      </w:r>
      <w:r w:rsidRPr="00CF0D6D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bookmarkEnd w:id="2"/>
    <w:bookmarkEnd w:id="3"/>
    <w:p w14:paraId="7FD1A6AA" w14:textId="77777777" w:rsidR="0079715B" w:rsidRPr="001F3C87" w:rsidRDefault="0079715B" w:rsidP="0079715B">
      <w:pPr>
        <w:rPr>
          <w:b/>
          <w:bCs/>
          <w:sz w:val="30"/>
          <w:szCs w:val="30"/>
        </w:rPr>
      </w:pPr>
    </w:p>
    <w:p w14:paraId="28F3BC46" w14:textId="2134AEEE" w:rsidR="0079715B" w:rsidRPr="001F3C87" w:rsidRDefault="0079715B" w:rsidP="0079715B">
      <w:pPr>
        <w:rPr>
          <w:b/>
          <w:bCs/>
          <w:color w:val="92D050"/>
          <w:sz w:val="30"/>
          <w:szCs w:val="30"/>
        </w:rPr>
      </w:pPr>
      <w:r w:rsidRPr="001F3C87">
        <w:rPr>
          <w:b/>
          <w:bCs/>
          <w:color w:val="92D050"/>
          <w:sz w:val="30"/>
          <w:szCs w:val="30"/>
        </w:rPr>
        <w:t xml:space="preserve">GLAVA 00102 OPĆINSKI NAČELNIK  - </w:t>
      </w:r>
      <w:r>
        <w:rPr>
          <w:b/>
          <w:bCs/>
          <w:color w:val="92D050"/>
          <w:sz w:val="30"/>
          <w:szCs w:val="30"/>
        </w:rPr>
        <w:t xml:space="preserve">ostvareno </w:t>
      </w:r>
      <w:r w:rsidR="00FC0D7E">
        <w:rPr>
          <w:b/>
          <w:bCs/>
          <w:color w:val="92D050"/>
          <w:sz w:val="30"/>
          <w:szCs w:val="30"/>
        </w:rPr>
        <w:t>44.034,11</w:t>
      </w:r>
      <w:r w:rsidRPr="001F3C87">
        <w:rPr>
          <w:b/>
          <w:bCs/>
          <w:color w:val="92D050"/>
          <w:sz w:val="30"/>
          <w:szCs w:val="30"/>
        </w:rPr>
        <w:t xml:space="preserve"> €</w:t>
      </w:r>
    </w:p>
    <w:p w14:paraId="298A8E4A" w14:textId="77777777" w:rsidR="0079715B" w:rsidRPr="00FD6C23" w:rsidRDefault="0079715B" w:rsidP="0079715B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spacing w:before="12"/>
        <w:rPr>
          <w:b/>
          <w:bCs/>
          <w:color w:val="000000"/>
          <w:sz w:val="30"/>
          <w:szCs w:val="30"/>
        </w:rPr>
      </w:pPr>
      <w:r w:rsidRPr="00FD6C23">
        <w:rPr>
          <w:b/>
          <w:bCs/>
          <w:color w:val="000000"/>
          <w:sz w:val="30"/>
          <w:szCs w:val="30"/>
        </w:rPr>
        <w:t>PROGRAM 1012 OBILJEŽAVANJE BLAGDANA, DRŽAVNIH PRAZNIKA I MANIFESTACIJA</w:t>
      </w:r>
      <w:r w:rsidRPr="00FD6C23">
        <w:rPr>
          <w:b/>
          <w:bCs/>
          <w:sz w:val="30"/>
          <w:szCs w:val="30"/>
        </w:rPr>
        <w:tab/>
      </w:r>
    </w:p>
    <w:p w14:paraId="438183F3" w14:textId="31936698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1"/>
        <w:rPr>
          <w:b/>
          <w:bCs/>
          <w:i/>
          <w:iCs/>
          <w:color w:val="000000"/>
          <w:u w:val="single"/>
        </w:rPr>
      </w:pPr>
      <w:bookmarkStart w:id="4" w:name="_Hlk153542212"/>
      <w:r w:rsidRPr="00CF0D6D">
        <w:rPr>
          <w:b/>
          <w:bCs/>
          <w:i/>
          <w:iCs/>
          <w:color w:val="000000"/>
          <w:u w:val="single"/>
        </w:rPr>
        <w:t>A100043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>bilježavanje značajnih događaja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FC0D7E">
        <w:rPr>
          <w:b/>
          <w:bCs/>
          <w:i/>
          <w:iCs/>
          <w:color w:val="000000"/>
          <w:u w:val="single"/>
        </w:rPr>
        <w:t>12.382,37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5AAFDDAA" w14:textId="352BE8AC" w:rsidR="0079715B" w:rsidRPr="00CF0D6D" w:rsidRDefault="0079715B" w:rsidP="0079715B">
      <w:pPr>
        <w:widowControl w:val="0"/>
        <w:tabs>
          <w:tab w:val="right" w:pos="1140"/>
          <w:tab w:val="left" w:pos="123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 w:rsidRPr="00CF0D6D">
        <w:rPr>
          <w:b/>
          <w:bCs/>
          <w:i/>
          <w:iCs/>
          <w:color w:val="000000"/>
          <w:u w:val="single"/>
        </w:rPr>
        <w:t>A100044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>bilježavanje dana općine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0</w:t>
      </w:r>
      <w:r w:rsidRPr="00CF0D6D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bookmarkEnd w:id="4"/>
    <w:p w14:paraId="27D79B2D" w14:textId="77777777" w:rsidR="0079715B" w:rsidRDefault="0079715B" w:rsidP="0079715B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1568CDB7" w14:textId="77777777" w:rsidR="0079715B" w:rsidRPr="00FD6C23" w:rsidRDefault="0079715B" w:rsidP="0079715B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color w:val="000000"/>
          <w:sz w:val="30"/>
          <w:szCs w:val="30"/>
        </w:rPr>
      </w:pPr>
      <w:r w:rsidRPr="00FD6C23">
        <w:rPr>
          <w:b/>
          <w:bCs/>
          <w:color w:val="000000"/>
          <w:sz w:val="30"/>
          <w:szCs w:val="30"/>
        </w:rPr>
        <w:t>PROGRAM 1021 MJERE I AKTIVNOSTI ZA OSIGURANJE RADA IZ DJELOKRUGA IZVRŠNIH</w:t>
      </w:r>
      <w:r>
        <w:rPr>
          <w:b/>
          <w:bCs/>
          <w:color w:val="000000"/>
          <w:sz w:val="30"/>
          <w:szCs w:val="30"/>
        </w:rPr>
        <w:t xml:space="preserve"> </w:t>
      </w:r>
      <w:r w:rsidRPr="00FD6C23">
        <w:rPr>
          <w:b/>
          <w:bCs/>
          <w:color w:val="000000"/>
          <w:sz w:val="30"/>
          <w:szCs w:val="30"/>
        </w:rPr>
        <w:t>TIJELA</w:t>
      </w:r>
    </w:p>
    <w:p w14:paraId="70A89A14" w14:textId="306B884F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1"/>
        <w:rPr>
          <w:b/>
          <w:bCs/>
          <w:i/>
          <w:iCs/>
          <w:color w:val="000000"/>
          <w:u w:val="single"/>
        </w:rPr>
      </w:pPr>
      <w:bookmarkStart w:id="5" w:name="_Hlk153542331"/>
      <w:r w:rsidRPr="00CF0D6D">
        <w:rPr>
          <w:b/>
          <w:bCs/>
          <w:i/>
          <w:iCs/>
          <w:color w:val="000000"/>
          <w:u w:val="single"/>
        </w:rPr>
        <w:t>A100088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R</w:t>
      </w:r>
      <w:r w:rsidRPr="00CF0D6D">
        <w:rPr>
          <w:b/>
          <w:bCs/>
          <w:i/>
          <w:iCs/>
          <w:color w:val="000000"/>
          <w:u w:val="single"/>
        </w:rPr>
        <w:t>edovan rad ureda načelnika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3</w:t>
      </w:r>
      <w:r w:rsidR="00FC0D7E">
        <w:rPr>
          <w:b/>
          <w:bCs/>
          <w:i/>
          <w:iCs/>
          <w:color w:val="000000"/>
          <w:u w:val="single"/>
        </w:rPr>
        <w:t>1.651,74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0F2BDEBD" w14:textId="11BC3083" w:rsidR="0079715B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 w:rsidRPr="00CF0D6D">
        <w:rPr>
          <w:b/>
          <w:bCs/>
          <w:i/>
          <w:iCs/>
          <w:color w:val="000000"/>
          <w:u w:val="single"/>
        </w:rPr>
        <w:t>A100089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T</w:t>
      </w:r>
      <w:r w:rsidRPr="00CF0D6D">
        <w:rPr>
          <w:b/>
          <w:bCs/>
          <w:i/>
          <w:iCs/>
          <w:color w:val="000000"/>
          <w:u w:val="single"/>
        </w:rPr>
        <w:t>ekuća zaliha proračuna-proračunska pričuva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Pr="00CF0D6D">
        <w:rPr>
          <w:b/>
          <w:bCs/>
          <w:i/>
          <w:iCs/>
          <w:color w:val="000000"/>
          <w:u w:val="single"/>
        </w:rPr>
        <w:t>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210CBAAD" w14:textId="77777777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bookmarkEnd w:id="5"/>
    <w:p w14:paraId="0062334D" w14:textId="6A6CAD1C" w:rsidR="0079715B" w:rsidRDefault="0079715B" w:rsidP="0079715B">
      <w:pPr>
        <w:rPr>
          <w:b/>
          <w:bCs/>
          <w:color w:val="92D050"/>
          <w:sz w:val="30"/>
          <w:szCs w:val="30"/>
        </w:rPr>
      </w:pPr>
      <w:r w:rsidRPr="001F3C87">
        <w:rPr>
          <w:b/>
          <w:bCs/>
          <w:color w:val="92D050"/>
          <w:sz w:val="30"/>
          <w:szCs w:val="30"/>
        </w:rPr>
        <w:t>GLAVA 0010</w:t>
      </w:r>
      <w:r>
        <w:rPr>
          <w:b/>
          <w:bCs/>
          <w:color w:val="92D050"/>
          <w:sz w:val="30"/>
          <w:szCs w:val="30"/>
        </w:rPr>
        <w:t>3</w:t>
      </w:r>
      <w:r w:rsidRPr="001F3C87">
        <w:rPr>
          <w:b/>
          <w:bCs/>
          <w:color w:val="92D050"/>
          <w:sz w:val="30"/>
          <w:szCs w:val="30"/>
        </w:rPr>
        <w:t xml:space="preserve"> JEDINSTVENI UPRAVNI ODJEL –</w:t>
      </w:r>
      <w:r>
        <w:rPr>
          <w:b/>
          <w:bCs/>
          <w:color w:val="92D050"/>
          <w:sz w:val="30"/>
          <w:szCs w:val="30"/>
        </w:rPr>
        <w:t xml:space="preserve"> ostvareno 9.570.335,00</w:t>
      </w:r>
      <w:r w:rsidRPr="001F3C87">
        <w:rPr>
          <w:b/>
          <w:bCs/>
          <w:color w:val="92D050"/>
          <w:sz w:val="30"/>
          <w:szCs w:val="30"/>
        </w:rPr>
        <w:t xml:space="preserve"> €</w:t>
      </w:r>
      <w:r>
        <w:rPr>
          <w:b/>
          <w:bCs/>
          <w:color w:val="92D050"/>
          <w:sz w:val="30"/>
          <w:szCs w:val="30"/>
        </w:rPr>
        <w:t xml:space="preserve"> </w:t>
      </w:r>
    </w:p>
    <w:p w14:paraId="5256CA24" w14:textId="77777777" w:rsidR="0079715B" w:rsidRPr="00FD6C23" w:rsidRDefault="0079715B" w:rsidP="0079715B">
      <w:pPr>
        <w:rPr>
          <w:b/>
          <w:bCs/>
          <w:color w:val="000000"/>
          <w:sz w:val="30"/>
          <w:szCs w:val="30"/>
        </w:rPr>
      </w:pPr>
      <w:r w:rsidRPr="00FD6C23">
        <w:rPr>
          <w:b/>
          <w:bCs/>
          <w:color w:val="000000"/>
          <w:sz w:val="30"/>
          <w:szCs w:val="30"/>
        </w:rPr>
        <w:t>PROGRAM 1002 MJERE I AKTIVNOSTI ZA OSIGURANJE RADA IZ DJELOKRUGA JUO</w:t>
      </w:r>
      <w:r w:rsidRPr="00FD6C23">
        <w:rPr>
          <w:b/>
          <w:bCs/>
          <w:sz w:val="30"/>
          <w:szCs w:val="30"/>
        </w:rPr>
        <w:tab/>
      </w:r>
    </w:p>
    <w:p w14:paraId="6695B79F" w14:textId="0300D663" w:rsidR="0079715B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16"/>
        <w:rPr>
          <w:b/>
          <w:bCs/>
          <w:i/>
          <w:iCs/>
          <w:color w:val="000000"/>
          <w:u w:val="single"/>
        </w:rPr>
      </w:pPr>
      <w:bookmarkStart w:id="6" w:name="_Hlk153542367"/>
      <w:r w:rsidRPr="00CF0D6D">
        <w:rPr>
          <w:b/>
          <w:bCs/>
          <w:i/>
          <w:iCs/>
          <w:color w:val="000000"/>
          <w:u w:val="single"/>
        </w:rPr>
        <w:t>A100004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A</w:t>
      </w:r>
      <w:r w:rsidRPr="00CF0D6D">
        <w:rPr>
          <w:b/>
          <w:bCs/>
          <w:i/>
          <w:iCs/>
          <w:color w:val="000000"/>
          <w:u w:val="single"/>
        </w:rPr>
        <w:t>dministrativno, tehničko i stručno osoblje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FC0D7E">
        <w:rPr>
          <w:b/>
          <w:bCs/>
          <w:i/>
          <w:iCs/>
          <w:color w:val="000000"/>
          <w:u w:val="single"/>
        </w:rPr>
        <w:t>67.989,40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18B2303F" w14:textId="42D1619F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16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100006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I</w:t>
      </w:r>
      <w:r w:rsidRPr="00CF0D6D">
        <w:rPr>
          <w:b/>
          <w:bCs/>
          <w:i/>
          <w:iCs/>
          <w:color w:val="000000"/>
          <w:u w:val="single"/>
        </w:rPr>
        <w:t>nformatizacija i opremanje uprave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FC0D7E">
        <w:rPr>
          <w:b/>
          <w:bCs/>
          <w:i/>
          <w:iCs/>
          <w:u w:val="single"/>
        </w:rPr>
        <w:t>5.082,18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06F1A06E" w14:textId="4A65946D" w:rsidR="0079715B" w:rsidRPr="00CF0D6D" w:rsidRDefault="0079715B" w:rsidP="0079715B">
      <w:pPr>
        <w:widowControl w:val="0"/>
        <w:tabs>
          <w:tab w:val="right" w:pos="1140"/>
          <w:tab w:val="left" w:pos="123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 xml:space="preserve">100091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>državanje čistoće i tekuće održavanje radnih prostora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FC0D7E">
        <w:rPr>
          <w:b/>
          <w:bCs/>
          <w:i/>
          <w:iCs/>
          <w:color w:val="000000"/>
          <w:u w:val="single"/>
        </w:rPr>
        <w:t>7.393,13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7EA450A2" w14:textId="71D613E1" w:rsidR="0079715B" w:rsidRPr="00CF0D6D" w:rsidRDefault="0079715B" w:rsidP="0079715B">
      <w:pPr>
        <w:widowControl w:val="0"/>
        <w:tabs>
          <w:tab w:val="right" w:pos="1140"/>
          <w:tab w:val="left" w:pos="123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100092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>glašavanje, promidžba i informiranje javnosti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FC0D7E">
        <w:rPr>
          <w:b/>
          <w:bCs/>
          <w:i/>
          <w:iCs/>
          <w:color w:val="000000"/>
          <w:u w:val="single"/>
        </w:rPr>
        <w:t>11.500,03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00B64B4B" w14:textId="5B8F63A0" w:rsidR="0079715B" w:rsidRPr="00CF0D6D" w:rsidRDefault="0079715B" w:rsidP="0079715B">
      <w:pPr>
        <w:widowControl w:val="0"/>
        <w:tabs>
          <w:tab w:val="right" w:pos="1140"/>
          <w:tab w:val="left" w:pos="123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100093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Z</w:t>
      </w:r>
      <w:r w:rsidRPr="00CF0D6D">
        <w:rPr>
          <w:b/>
          <w:bCs/>
          <w:i/>
          <w:iCs/>
          <w:color w:val="000000"/>
          <w:u w:val="single"/>
        </w:rPr>
        <w:t>astupanje općine (sporovi, pravni savjeti prilikom sklapanja ugovora i troškovi pristojbi)</w:t>
      </w:r>
      <w:r>
        <w:rPr>
          <w:b/>
          <w:bCs/>
          <w:i/>
          <w:iCs/>
          <w:color w:val="000000"/>
          <w:u w:val="single"/>
        </w:rPr>
        <w:t xml:space="preserve"> 1</w:t>
      </w:r>
      <w:r w:rsidR="00FC0D7E">
        <w:rPr>
          <w:b/>
          <w:bCs/>
          <w:i/>
          <w:iCs/>
          <w:color w:val="000000"/>
          <w:u w:val="single"/>
        </w:rPr>
        <w:t>3.304,24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6C733A36" w14:textId="4D2030BF" w:rsidR="0079715B" w:rsidRPr="00CF0D6D" w:rsidRDefault="0079715B" w:rsidP="0079715B">
      <w:pPr>
        <w:widowControl w:val="0"/>
        <w:tabs>
          <w:tab w:val="right" w:pos="1140"/>
          <w:tab w:val="left" w:pos="123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100094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onzultantske usluge (prijepisi, prijevodi i drugo)</w:t>
      </w:r>
      <w:r w:rsidRPr="00BE3601"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FC0D7E">
        <w:rPr>
          <w:b/>
          <w:bCs/>
          <w:i/>
          <w:iCs/>
          <w:u w:val="single"/>
        </w:rPr>
        <w:t>42.682,84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1B8D0BC7" w14:textId="6F14FE4A" w:rsidR="0079715B" w:rsidRPr="00CF0D6D" w:rsidRDefault="0079715B" w:rsidP="0079715B">
      <w:pPr>
        <w:widowControl w:val="0"/>
        <w:tabs>
          <w:tab w:val="right" w:pos="1140"/>
          <w:tab w:val="left" w:pos="123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100095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 xml:space="preserve">državanje internetske stranice i ažuriranja računalnih baza s razvojem </w:t>
      </w:r>
      <w:r>
        <w:rPr>
          <w:b/>
          <w:bCs/>
          <w:i/>
          <w:iCs/>
          <w:color w:val="000000"/>
          <w:u w:val="single"/>
        </w:rPr>
        <w:t xml:space="preserve">SOFTWEARA </w:t>
      </w:r>
      <w:r w:rsidR="00FC0D7E">
        <w:rPr>
          <w:b/>
          <w:bCs/>
          <w:i/>
          <w:iCs/>
          <w:color w:val="000000"/>
          <w:u w:val="single"/>
        </w:rPr>
        <w:t>5.308,30</w:t>
      </w:r>
      <w:r>
        <w:rPr>
          <w:b/>
          <w:bCs/>
          <w:i/>
          <w:iCs/>
          <w:color w:val="000000"/>
          <w:u w:val="single"/>
        </w:rPr>
        <w:t xml:space="preserve"> €                                                                                       </w:t>
      </w:r>
    </w:p>
    <w:p w14:paraId="0D098E5D" w14:textId="6DCB8D48" w:rsidR="0079715B" w:rsidRPr="00CF0D6D" w:rsidRDefault="0079715B" w:rsidP="0079715B">
      <w:pPr>
        <w:widowControl w:val="0"/>
        <w:tabs>
          <w:tab w:val="left" w:pos="90"/>
          <w:tab w:val="center" w:pos="180"/>
          <w:tab w:val="left" w:pos="1198"/>
        </w:tabs>
        <w:autoSpaceDE w:val="0"/>
        <w:autoSpaceDN w:val="0"/>
        <w:adjustRightInd w:val="0"/>
        <w:jc w:val="both"/>
        <w:rPr>
          <w:b/>
          <w:bCs/>
          <w:i/>
          <w:iCs/>
          <w:color w:val="000000"/>
          <w:u w:val="single"/>
        </w:rPr>
      </w:pPr>
      <w:r w:rsidRPr="00CF0D6D">
        <w:rPr>
          <w:b/>
          <w:bCs/>
          <w:i/>
          <w:iCs/>
          <w:color w:val="000000"/>
          <w:u w:val="single"/>
        </w:rPr>
        <w:lastRenderedPageBreak/>
        <w:t>A100097</w:t>
      </w:r>
      <w:r>
        <w:rPr>
          <w:b/>
          <w:bCs/>
          <w:i/>
          <w:iCs/>
          <w:color w:val="000000"/>
          <w:u w:val="single"/>
        </w:rPr>
        <w:t xml:space="preserve"> P</w:t>
      </w:r>
      <w:r w:rsidRPr="00CF0D6D">
        <w:rPr>
          <w:b/>
          <w:bCs/>
          <w:i/>
          <w:iCs/>
          <w:color w:val="000000"/>
          <w:u w:val="single"/>
        </w:rPr>
        <w:t>latni promet i usluge banaka i ostalih financijskih institucija</w:t>
      </w:r>
      <w:r>
        <w:rPr>
          <w:b/>
          <w:bCs/>
          <w:i/>
          <w:iCs/>
          <w:color w:val="000000"/>
          <w:u w:val="single"/>
        </w:rPr>
        <w:t xml:space="preserve">                                         </w:t>
      </w:r>
      <w:r w:rsidR="00FC0D7E">
        <w:rPr>
          <w:b/>
          <w:bCs/>
          <w:i/>
          <w:iCs/>
          <w:color w:val="000000"/>
          <w:u w:val="single"/>
        </w:rPr>
        <w:t>1.407,33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42A73AAF" w14:textId="76AE6413" w:rsidR="0079715B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 w:rsidRPr="00CF0D6D">
        <w:rPr>
          <w:b/>
          <w:bCs/>
          <w:i/>
          <w:iCs/>
          <w:color w:val="000000"/>
          <w:u w:val="single"/>
        </w:rPr>
        <w:t>A100171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>državanje vozila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  </w:t>
      </w:r>
      <w:r w:rsidR="00FC0D7E">
        <w:rPr>
          <w:b/>
          <w:bCs/>
          <w:i/>
          <w:iCs/>
          <w:u w:val="single"/>
        </w:rPr>
        <w:t>2.734,30</w:t>
      </w:r>
      <w:r>
        <w:rPr>
          <w:b/>
          <w:bCs/>
          <w:i/>
          <w:iCs/>
          <w:color w:val="000000"/>
          <w:u w:val="single"/>
        </w:rPr>
        <w:t xml:space="preserve"> €</w:t>
      </w:r>
      <w:bookmarkEnd w:id="6"/>
    </w:p>
    <w:p w14:paraId="24832E8E" w14:textId="77777777" w:rsidR="0079715B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579DD567" w14:textId="77777777" w:rsidR="0079715B" w:rsidRPr="003247AB" w:rsidRDefault="0079715B" w:rsidP="0079715B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color w:val="000000"/>
          <w:sz w:val="30"/>
          <w:szCs w:val="30"/>
        </w:rPr>
      </w:pPr>
      <w:r w:rsidRPr="00FD6C23">
        <w:rPr>
          <w:b/>
          <w:bCs/>
          <w:color w:val="000000"/>
          <w:sz w:val="30"/>
          <w:szCs w:val="30"/>
        </w:rPr>
        <w:t xml:space="preserve">PROGRAM 1003 IZGRADNJA I ODRŽAVANJE OBJEKATA U VLASNIŠTVU OPĆINE                     </w:t>
      </w:r>
    </w:p>
    <w:p w14:paraId="5D10A5C3" w14:textId="751410DA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1"/>
        <w:rPr>
          <w:b/>
          <w:bCs/>
          <w:i/>
          <w:iCs/>
          <w:color w:val="000000"/>
          <w:u w:val="single"/>
        </w:rPr>
      </w:pPr>
      <w:bookmarkStart w:id="7" w:name="_Hlk153542566"/>
      <w:r w:rsidRPr="00CF0D6D">
        <w:rPr>
          <w:b/>
          <w:bCs/>
          <w:i/>
          <w:iCs/>
          <w:color w:val="000000"/>
          <w:u w:val="single"/>
        </w:rPr>
        <w:t>A100008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>državanje objekata u vlasništvu općine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FC0D7E">
        <w:rPr>
          <w:b/>
          <w:bCs/>
          <w:i/>
          <w:iCs/>
          <w:color w:val="000000"/>
          <w:u w:val="single"/>
        </w:rPr>
        <w:t>34.680,86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62B3FF68" w14:textId="4355A081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100099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>državanje i izgradnja -</w:t>
      </w:r>
      <w:r>
        <w:rPr>
          <w:b/>
          <w:bCs/>
          <w:i/>
          <w:iCs/>
          <w:color w:val="000000"/>
          <w:u w:val="single"/>
        </w:rPr>
        <w:t>D</w:t>
      </w:r>
      <w:r w:rsidRPr="00CF0D6D">
        <w:rPr>
          <w:b/>
          <w:bCs/>
          <w:i/>
          <w:iCs/>
          <w:color w:val="000000"/>
          <w:u w:val="single"/>
        </w:rPr>
        <w:t xml:space="preserve">om </w:t>
      </w:r>
      <w:r>
        <w:rPr>
          <w:b/>
          <w:bCs/>
          <w:i/>
          <w:iCs/>
          <w:color w:val="000000"/>
          <w:u w:val="single"/>
        </w:rPr>
        <w:t>S</w:t>
      </w:r>
      <w:r w:rsidRPr="00CF0D6D">
        <w:rPr>
          <w:b/>
          <w:bCs/>
          <w:i/>
          <w:iCs/>
          <w:color w:val="000000"/>
          <w:u w:val="single"/>
        </w:rPr>
        <w:t xml:space="preserve">tari </w:t>
      </w:r>
      <w:proofErr w:type="spellStart"/>
      <w:r>
        <w:rPr>
          <w:b/>
          <w:bCs/>
          <w:i/>
          <w:iCs/>
          <w:color w:val="000000"/>
          <w:u w:val="single"/>
        </w:rPr>
        <w:t>S</w:t>
      </w:r>
      <w:r w:rsidRPr="00CF0D6D">
        <w:rPr>
          <w:b/>
          <w:bCs/>
          <w:i/>
          <w:iCs/>
          <w:color w:val="000000"/>
          <w:u w:val="single"/>
        </w:rPr>
        <w:t>lat</w:t>
      </w:r>
      <w:r>
        <w:rPr>
          <w:b/>
          <w:bCs/>
          <w:i/>
          <w:iCs/>
          <w:color w:val="000000"/>
          <w:u w:val="single"/>
        </w:rPr>
        <w:t>i</w:t>
      </w:r>
      <w:r w:rsidRPr="00CF0D6D">
        <w:rPr>
          <w:b/>
          <w:bCs/>
          <w:i/>
          <w:iCs/>
          <w:color w:val="000000"/>
          <w:u w:val="single"/>
        </w:rPr>
        <w:t>nik</w:t>
      </w:r>
      <w:proofErr w:type="spellEnd"/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0</w:t>
      </w:r>
      <w:r w:rsidRPr="00CF0D6D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2E5A2341" w14:textId="1AF82110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100101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 xml:space="preserve">državanje i izgradnja - </w:t>
      </w:r>
      <w:r>
        <w:rPr>
          <w:b/>
          <w:bCs/>
          <w:i/>
          <w:iCs/>
          <w:color w:val="000000"/>
          <w:u w:val="single"/>
        </w:rPr>
        <w:t>D</w:t>
      </w:r>
      <w:r w:rsidRPr="00CF0D6D">
        <w:rPr>
          <w:b/>
          <w:bCs/>
          <w:i/>
          <w:iCs/>
          <w:color w:val="000000"/>
          <w:u w:val="single"/>
        </w:rPr>
        <w:t xml:space="preserve">om </w:t>
      </w:r>
      <w:r>
        <w:rPr>
          <w:b/>
          <w:bCs/>
          <w:i/>
          <w:iCs/>
          <w:color w:val="000000"/>
          <w:u w:val="single"/>
        </w:rPr>
        <w:t>B</w:t>
      </w:r>
      <w:r w:rsidRPr="00CF0D6D">
        <w:rPr>
          <w:b/>
          <w:bCs/>
          <w:i/>
          <w:iCs/>
          <w:color w:val="000000"/>
          <w:u w:val="single"/>
        </w:rPr>
        <w:t xml:space="preserve">rodski </w:t>
      </w:r>
      <w:r>
        <w:rPr>
          <w:b/>
          <w:bCs/>
          <w:i/>
          <w:iCs/>
          <w:color w:val="000000"/>
          <w:u w:val="single"/>
        </w:rPr>
        <w:t>S</w:t>
      </w:r>
      <w:r w:rsidRPr="00CF0D6D">
        <w:rPr>
          <w:b/>
          <w:bCs/>
          <w:i/>
          <w:iCs/>
          <w:color w:val="000000"/>
          <w:u w:val="single"/>
        </w:rPr>
        <w:t>tupnik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0</w:t>
      </w:r>
      <w:r w:rsidRPr="00CF0D6D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530752B9" w14:textId="5DDF1556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100102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 xml:space="preserve">državanje i izgradnja - </w:t>
      </w:r>
      <w:r>
        <w:rPr>
          <w:b/>
          <w:bCs/>
          <w:i/>
          <w:iCs/>
          <w:color w:val="000000"/>
          <w:u w:val="single"/>
        </w:rPr>
        <w:t>D</w:t>
      </w:r>
      <w:r w:rsidRPr="00CF0D6D">
        <w:rPr>
          <w:b/>
          <w:bCs/>
          <w:i/>
          <w:iCs/>
          <w:color w:val="000000"/>
          <w:u w:val="single"/>
        </w:rPr>
        <w:t xml:space="preserve">om </w:t>
      </w:r>
      <w:proofErr w:type="spellStart"/>
      <w:r>
        <w:rPr>
          <w:b/>
          <w:bCs/>
          <w:i/>
          <w:iCs/>
          <w:color w:val="000000"/>
          <w:u w:val="single"/>
        </w:rPr>
        <w:t>L</w:t>
      </w:r>
      <w:r w:rsidRPr="00CF0D6D">
        <w:rPr>
          <w:b/>
          <w:bCs/>
          <w:i/>
          <w:iCs/>
          <w:color w:val="000000"/>
          <w:u w:val="single"/>
        </w:rPr>
        <w:t>ovčić</w:t>
      </w:r>
      <w:proofErr w:type="spellEnd"/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FC0D7E">
        <w:rPr>
          <w:b/>
          <w:bCs/>
          <w:i/>
          <w:iCs/>
          <w:u w:val="single"/>
        </w:rPr>
        <w:t>2.467,98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5AFD6271" w14:textId="617AEF08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100146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 xml:space="preserve">državanje i izgradnja - </w:t>
      </w:r>
      <w:r>
        <w:rPr>
          <w:b/>
          <w:bCs/>
          <w:i/>
          <w:iCs/>
          <w:color w:val="000000"/>
          <w:u w:val="single"/>
        </w:rPr>
        <w:t>M</w:t>
      </w:r>
      <w:r w:rsidRPr="00CF0D6D">
        <w:rPr>
          <w:b/>
          <w:bCs/>
          <w:i/>
          <w:iCs/>
          <w:color w:val="000000"/>
          <w:u w:val="single"/>
        </w:rPr>
        <w:t>lada škola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FC0D7E">
        <w:rPr>
          <w:b/>
          <w:bCs/>
          <w:i/>
          <w:iCs/>
          <w:u w:val="single"/>
        </w:rPr>
        <w:t>2.137,50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45B65DB8" w14:textId="4FDDA017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100172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 xml:space="preserve">državanje i izgradnja - </w:t>
      </w:r>
      <w:r>
        <w:rPr>
          <w:b/>
          <w:bCs/>
          <w:i/>
          <w:iCs/>
          <w:color w:val="000000"/>
          <w:u w:val="single"/>
        </w:rPr>
        <w:t>D</w:t>
      </w:r>
      <w:r w:rsidRPr="00CF0D6D">
        <w:rPr>
          <w:b/>
          <w:bCs/>
          <w:i/>
          <w:iCs/>
          <w:color w:val="000000"/>
          <w:u w:val="single"/>
        </w:rPr>
        <w:t xml:space="preserve">om </w:t>
      </w:r>
      <w:r>
        <w:rPr>
          <w:b/>
          <w:bCs/>
          <w:i/>
          <w:iCs/>
          <w:color w:val="000000"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rajačići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FC0D7E">
        <w:rPr>
          <w:b/>
          <w:bCs/>
          <w:i/>
          <w:iCs/>
          <w:u w:val="single"/>
        </w:rPr>
        <w:t>6.625</w:t>
      </w:r>
      <w:r>
        <w:rPr>
          <w:b/>
          <w:bCs/>
          <w:i/>
          <w:iCs/>
          <w:color w:val="000000"/>
          <w:u w:val="single"/>
        </w:rPr>
        <w:t>,00 €</w:t>
      </w:r>
    </w:p>
    <w:bookmarkEnd w:id="7"/>
    <w:p w14:paraId="00363F6D" w14:textId="77777777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3C2BFB6F" w14:textId="77777777" w:rsidR="0079715B" w:rsidRPr="00FD6C23" w:rsidRDefault="0079715B" w:rsidP="0079715B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color w:val="000000"/>
          <w:sz w:val="30"/>
          <w:szCs w:val="30"/>
        </w:rPr>
      </w:pPr>
      <w:r w:rsidRPr="00FD6C23">
        <w:rPr>
          <w:b/>
          <w:bCs/>
          <w:color w:val="000000"/>
          <w:sz w:val="30"/>
          <w:szCs w:val="30"/>
        </w:rPr>
        <w:t>PROGRAM 1004 VATROGASTVO, CIVILNA ZAŠTITA I PROTUGRADNA OBRANA</w:t>
      </w:r>
      <w:r w:rsidRPr="00FD6C23">
        <w:rPr>
          <w:b/>
          <w:bCs/>
          <w:sz w:val="30"/>
          <w:szCs w:val="30"/>
        </w:rPr>
        <w:tab/>
      </w:r>
    </w:p>
    <w:p w14:paraId="7E59AC0F" w14:textId="1122580D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1"/>
        <w:rPr>
          <w:b/>
          <w:bCs/>
          <w:i/>
          <w:iCs/>
          <w:color w:val="000000"/>
          <w:u w:val="single"/>
        </w:rPr>
      </w:pPr>
      <w:bookmarkStart w:id="8" w:name="_Hlk153542578"/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100011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R</w:t>
      </w:r>
      <w:r w:rsidRPr="00CF0D6D">
        <w:rPr>
          <w:b/>
          <w:bCs/>
          <w:i/>
          <w:iCs/>
          <w:color w:val="000000"/>
          <w:u w:val="single"/>
        </w:rPr>
        <w:t>ad vatrogasne zajednice općine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1</w:t>
      </w:r>
      <w:r w:rsidR="00FC0D7E">
        <w:rPr>
          <w:b/>
          <w:bCs/>
          <w:i/>
          <w:iCs/>
          <w:color w:val="000000"/>
          <w:u w:val="single"/>
        </w:rPr>
        <w:t>1</w:t>
      </w:r>
      <w:r>
        <w:rPr>
          <w:b/>
          <w:bCs/>
          <w:i/>
          <w:iCs/>
          <w:color w:val="000000"/>
          <w:u w:val="single"/>
        </w:rPr>
        <w:t>.000,00 €</w:t>
      </w:r>
    </w:p>
    <w:p w14:paraId="512AC8C3" w14:textId="74611DCA" w:rsidR="0079715B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1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100012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C</w:t>
      </w:r>
      <w:r w:rsidRPr="00CF0D6D">
        <w:rPr>
          <w:b/>
          <w:bCs/>
          <w:i/>
          <w:iCs/>
          <w:color w:val="000000"/>
          <w:u w:val="single"/>
        </w:rPr>
        <w:t>ivilna zaštita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FC0D7E">
        <w:rPr>
          <w:b/>
          <w:bCs/>
          <w:i/>
          <w:iCs/>
          <w:color w:val="000000"/>
          <w:u w:val="single"/>
        </w:rPr>
        <w:t>1.533,05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7164D0DB" w14:textId="5A723FF8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100014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I</w:t>
      </w:r>
      <w:r w:rsidRPr="00CF0D6D">
        <w:rPr>
          <w:b/>
          <w:bCs/>
          <w:i/>
          <w:iCs/>
          <w:color w:val="000000"/>
          <w:u w:val="single"/>
        </w:rPr>
        <w:t>ntervencije uslijed elementarne nepogode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>0</w:t>
      </w:r>
      <w:r>
        <w:rPr>
          <w:b/>
          <w:bCs/>
          <w:i/>
          <w:iCs/>
          <w:color w:val="000000"/>
          <w:u w:val="single"/>
        </w:rPr>
        <w:t>,00 €</w:t>
      </w:r>
    </w:p>
    <w:p w14:paraId="43AD509A" w14:textId="3741FDE3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100109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DVD</w:t>
      </w:r>
      <w:r w:rsidRPr="00CF0D6D">
        <w:rPr>
          <w:b/>
          <w:bCs/>
          <w:i/>
          <w:iCs/>
          <w:color w:val="000000"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B</w:t>
      </w:r>
      <w:r w:rsidRPr="00CF0D6D">
        <w:rPr>
          <w:b/>
          <w:bCs/>
          <w:i/>
          <w:iCs/>
          <w:color w:val="000000"/>
          <w:u w:val="single"/>
        </w:rPr>
        <w:t xml:space="preserve">rodski </w:t>
      </w:r>
      <w:r>
        <w:rPr>
          <w:b/>
          <w:bCs/>
          <w:i/>
          <w:iCs/>
          <w:color w:val="000000"/>
          <w:u w:val="single"/>
        </w:rPr>
        <w:t>St</w:t>
      </w:r>
      <w:r w:rsidRPr="00CF0D6D">
        <w:rPr>
          <w:b/>
          <w:bCs/>
          <w:i/>
          <w:iCs/>
          <w:color w:val="000000"/>
          <w:u w:val="single"/>
        </w:rPr>
        <w:t>upnik redovna djelatnost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FC0D7E">
        <w:rPr>
          <w:b/>
          <w:bCs/>
          <w:i/>
          <w:iCs/>
          <w:color w:val="000000"/>
          <w:u w:val="single"/>
        </w:rPr>
        <w:t>18.752,36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6AFA0546" w14:textId="1B346FAE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100110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DVD</w:t>
      </w:r>
      <w:r w:rsidRPr="00CF0D6D">
        <w:rPr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b/>
          <w:bCs/>
          <w:i/>
          <w:iCs/>
          <w:color w:val="000000"/>
          <w:u w:val="single"/>
        </w:rPr>
        <w:t>L</w:t>
      </w:r>
      <w:r w:rsidRPr="00CF0D6D">
        <w:rPr>
          <w:b/>
          <w:bCs/>
          <w:i/>
          <w:iCs/>
          <w:color w:val="000000"/>
          <w:u w:val="single"/>
        </w:rPr>
        <w:t>ovčić</w:t>
      </w:r>
      <w:proofErr w:type="spellEnd"/>
      <w:r w:rsidRPr="00CF0D6D">
        <w:rPr>
          <w:b/>
          <w:bCs/>
          <w:i/>
          <w:iCs/>
          <w:color w:val="000000"/>
          <w:u w:val="single"/>
        </w:rPr>
        <w:t xml:space="preserve"> redovna djelatnost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0,00 €</w:t>
      </w:r>
    </w:p>
    <w:p w14:paraId="14A94CC3" w14:textId="67B6442F" w:rsidR="0079715B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100111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G</w:t>
      </w:r>
      <w:r w:rsidRPr="00CF0D6D">
        <w:rPr>
          <w:b/>
          <w:bCs/>
          <w:i/>
          <w:iCs/>
          <w:color w:val="000000"/>
          <w:u w:val="single"/>
        </w:rPr>
        <w:t xml:space="preserve">orska služba spašavanja </w:t>
      </w:r>
      <w:r>
        <w:rPr>
          <w:b/>
          <w:bCs/>
          <w:i/>
          <w:iCs/>
          <w:color w:val="000000"/>
          <w:u w:val="single"/>
        </w:rPr>
        <w:t>BPŽ</w:t>
      </w:r>
      <w:r w:rsidRPr="00CF0D6D">
        <w:rPr>
          <w:b/>
          <w:bCs/>
          <w:i/>
          <w:iCs/>
          <w:color w:val="000000"/>
          <w:u w:val="single"/>
        </w:rPr>
        <w:t xml:space="preserve"> pomoć u radu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0,00 €</w:t>
      </w:r>
    </w:p>
    <w:p w14:paraId="3DF291E8" w14:textId="0C333577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 xml:space="preserve">K100181 Rekonstrukcija i dogradnja DVD-a                                                                      </w:t>
      </w:r>
      <w:r w:rsidR="00857A88">
        <w:rPr>
          <w:b/>
          <w:bCs/>
          <w:i/>
          <w:iCs/>
          <w:color w:val="000000"/>
          <w:u w:val="single"/>
        </w:rPr>
        <w:t xml:space="preserve">    </w:t>
      </w:r>
      <w:r>
        <w:rPr>
          <w:b/>
          <w:bCs/>
          <w:i/>
          <w:iCs/>
          <w:color w:val="000000"/>
          <w:u w:val="single"/>
        </w:rPr>
        <w:t xml:space="preserve">           </w:t>
      </w:r>
      <w:r w:rsidR="00857A88">
        <w:rPr>
          <w:b/>
          <w:bCs/>
          <w:i/>
          <w:iCs/>
          <w:color w:val="000000"/>
          <w:u w:val="single"/>
        </w:rPr>
        <w:t>6.812,50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bookmarkEnd w:id="8"/>
    <w:p w14:paraId="1DD44C8C" w14:textId="77777777" w:rsidR="0079715B" w:rsidRDefault="0079715B" w:rsidP="0079715B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color w:val="000000"/>
          <w:sz w:val="30"/>
          <w:szCs w:val="30"/>
        </w:rPr>
      </w:pPr>
    </w:p>
    <w:p w14:paraId="74895379" w14:textId="77777777" w:rsidR="0079715B" w:rsidRPr="0013288F" w:rsidRDefault="0079715B" w:rsidP="0079715B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color w:val="000000"/>
          <w:sz w:val="30"/>
          <w:szCs w:val="30"/>
        </w:rPr>
      </w:pPr>
      <w:r w:rsidRPr="00FD6C23">
        <w:rPr>
          <w:b/>
          <w:bCs/>
          <w:color w:val="000000"/>
          <w:sz w:val="30"/>
          <w:szCs w:val="30"/>
        </w:rPr>
        <w:t>PROGRAM 1005 POTICANJE RAZVOJA GOSPODARSTVA I POLJOPRIVREDE</w:t>
      </w:r>
      <w:r w:rsidRPr="00FD6C23">
        <w:rPr>
          <w:b/>
          <w:bCs/>
          <w:sz w:val="30"/>
          <w:szCs w:val="30"/>
        </w:rPr>
        <w:tab/>
      </w:r>
      <w:bookmarkStart w:id="9" w:name="_Hlk153542618"/>
    </w:p>
    <w:p w14:paraId="53544723" w14:textId="78139CDC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1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100015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P</w:t>
      </w:r>
      <w:r w:rsidRPr="00CF0D6D">
        <w:rPr>
          <w:b/>
          <w:bCs/>
          <w:i/>
          <w:iCs/>
          <w:color w:val="000000"/>
          <w:u w:val="single"/>
        </w:rPr>
        <w:t>romidžba gospodarstva kroz sajmove i sponzorstva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857A88">
        <w:rPr>
          <w:b/>
          <w:bCs/>
          <w:i/>
          <w:iCs/>
          <w:u w:val="single"/>
        </w:rPr>
        <w:t>975</w:t>
      </w:r>
      <w:r w:rsidRPr="00CF0D6D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6339DF0E" w14:textId="03755040" w:rsidR="0079715B" w:rsidRPr="0021093C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100016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P</w:t>
      </w:r>
      <w:r w:rsidRPr="00CF0D6D">
        <w:rPr>
          <w:b/>
          <w:bCs/>
          <w:i/>
          <w:iCs/>
          <w:color w:val="000000"/>
          <w:u w:val="single"/>
        </w:rPr>
        <w:t>oticanje malog i srednjeg poduzetništva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>3</w:t>
      </w:r>
      <w:r w:rsidRPr="00CF0D6D">
        <w:rPr>
          <w:b/>
          <w:bCs/>
          <w:i/>
          <w:iCs/>
          <w:color w:val="000000"/>
          <w:u w:val="single"/>
        </w:rPr>
        <w:t>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3E2F1805" w14:textId="4704453D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100143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P</w:t>
      </w:r>
      <w:r w:rsidRPr="00CF0D6D">
        <w:rPr>
          <w:b/>
          <w:bCs/>
          <w:i/>
          <w:iCs/>
          <w:color w:val="000000"/>
          <w:u w:val="single"/>
        </w:rPr>
        <w:t>oticanje potencijalnih gospodarstvenih i poljoprivrednih djelatnosti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Pr="00CF0D6D">
        <w:rPr>
          <w:b/>
          <w:bCs/>
          <w:i/>
          <w:iCs/>
          <w:color w:val="000000"/>
          <w:u w:val="single"/>
        </w:rPr>
        <w:t>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2FB93BED" w14:textId="3C95682E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100019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S</w:t>
      </w:r>
      <w:r w:rsidRPr="00CF0D6D">
        <w:rPr>
          <w:b/>
          <w:bCs/>
          <w:i/>
          <w:iCs/>
          <w:color w:val="000000"/>
          <w:u w:val="single"/>
        </w:rPr>
        <w:t>ustav navodnjavanja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857A88">
        <w:rPr>
          <w:b/>
          <w:bCs/>
          <w:i/>
          <w:iCs/>
          <w:u w:val="single"/>
        </w:rPr>
        <w:t>34.287,50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703CD134" w14:textId="04987763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100030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G</w:t>
      </w:r>
      <w:r w:rsidRPr="00CF0D6D">
        <w:rPr>
          <w:b/>
          <w:bCs/>
          <w:i/>
          <w:iCs/>
          <w:color w:val="000000"/>
          <w:u w:val="single"/>
        </w:rPr>
        <w:t>ospodarska zona - izgradnja komunalne infrastrukture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Pr="00CF0D6D">
        <w:rPr>
          <w:b/>
          <w:bCs/>
          <w:i/>
          <w:iCs/>
          <w:color w:val="000000"/>
          <w:u w:val="single"/>
        </w:rPr>
        <w:t>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6832BD7C" w14:textId="6891C242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100031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I</w:t>
      </w:r>
      <w:r w:rsidRPr="00CF0D6D">
        <w:rPr>
          <w:b/>
          <w:bCs/>
          <w:i/>
          <w:iCs/>
          <w:color w:val="000000"/>
          <w:u w:val="single"/>
        </w:rPr>
        <w:t>zgradnja inkubatora u poslovnoj zoni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857A88">
        <w:rPr>
          <w:b/>
          <w:bCs/>
          <w:i/>
          <w:iCs/>
          <w:u w:val="single"/>
        </w:rPr>
        <w:t>12.237,50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7D9C3927" w14:textId="7938A625" w:rsidR="0079715B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100080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Š</w:t>
      </w:r>
      <w:r w:rsidRPr="00CF0D6D">
        <w:rPr>
          <w:b/>
          <w:bCs/>
          <w:i/>
          <w:iCs/>
          <w:color w:val="000000"/>
          <w:u w:val="single"/>
        </w:rPr>
        <w:t>irokopojasni pristup-interneta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Pr="00CF0D6D">
        <w:rPr>
          <w:b/>
          <w:bCs/>
          <w:i/>
          <w:iCs/>
          <w:color w:val="000000"/>
          <w:u w:val="single"/>
        </w:rPr>
        <w:t>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6D4977B7" w14:textId="77777777" w:rsidR="0079715B" w:rsidRPr="00CF0D6D" w:rsidRDefault="0079715B" w:rsidP="0079715B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bookmarkEnd w:id="9"/>
    <w:p w14:paraId="36828CB6" w14:textId="77777777" w:rsidR="0079715B" w:rsidRPr="00FD6C23" w:rsidRDefault="0079715B" w:rsidP="0079715B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color w:val="000000"/>
          <w:sz w:val="30"/>
          <w:szCs w:val="30"/>
        </w:rPr>
      </w:pPr>
      <w:r w:rsidRPr="00FD6C23">
        <w:rPr>
          <w:b/>
          <w:bCs/>
          <w:color w:val="000000"/>
          <w:sz w:val="30"/>
          <w:szCs w:val="30"/>
        </w:rPr>
        <w:t>PROGRAM 1006 RAZVOJ RURALNOG TURIZMA</w:t>
      </w:r>
      <w:r w:rsidRPr="00FD6C23">
        <w:rPr>
          <w:b/>
          <w:bCs/>
          <w:sz w:val="30"/>
          <w:szCs w:val="30"/>
        </w:rPr>
        <w:tab/>
      </w:r>
    </w:p>
    <w:p w14:paraId="495CE4E1" w14:textId="2EC42A06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1"/>
        <w:rPr>
          <w:b/>
          <w:bCs/>
          <w:i/>
          <w:iCs/>
          <w:color w:val="000000"/>
          <w:u w:val="single"/>
        </w:rPr>
      </w:pPr>
      <w:bookmarkStart w:id="10" w:name="_Hlk153542634"/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100165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T</w:t>
      </w:r>
      <w:r w:rsidRPr="00CF0D6D">
        <w:rPr>
          <w:b/>
          <w:bCs/>
          <w:i/>
          <w:iCs/>
          <w:color w:val="000000"/>
          <w:u w:val="single"/>
        </w:rPr>
        <w:t>uristička zajednica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857A88">
        <w:rPr>
          <w:b/>
          <w:bCs/>
          <w:i/>
          <w:iCs/>
          <w:color w:val="000000"/>
          <w:u w:val="single"/>
        </w:rPr>
        <w:t>13.10</w:t>
      </w:r>
      <w:r w:rsidRPr="00CF0D6D">
        <w:rPr>
          <w:b/>
          <w:bCs/>
          <w:i/>
          <w:iCs/>
          <w:color w:val="000000"/>
          <w:u w:val="single"/>
        </w:rPr>
        <w:t>0,00</w:t>
      </w:r>
      <w:r>
        <w:rPr>
          <w:b/>
          <w:bCs/>
          <w:i/>
          <w:iCs/>
          <w:color w:val="000000"/>
          <w:u w:val="single"/>
        </w:rPr>
        <w:t xml:space="preserve"> € </w:t>
      </w:r>
    </w:p>
    <w:p w14:paraId="0BC55F83" w14:textId="4898CF65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100173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R</w:t>
      </w:r>
      <w:r w:rsidRPr="00CF0D6D">
        <w:rPr>
          <w:b/>
          <w:bCs/>
          <w:i/>
          <w:iCs/>
          <w:color w:val="000000"/>
          <w:u w:val="single"/>
        </w:rPr>
        <w:t>azvoj turističkih smještajnih kapaciteta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Pr="00CF0D6D">
        <w:rPr>
          <w:b/>
          <w:bCs/>
          <w:i/>
          <w:iCs/>
          <w:color w:val="000000"/>
          <w:u w:val="single"/>
        </w:rPr>
        <w:t>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2DEDDAEA" w14:textId="7BC6822A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 xml:space="preserve">K100020 Izgradnja turističke infrastrukture – biciklističke staze, šetnice                                      </w:t>
      </w:r>
      <w:r w:rsidR="00857A88">
        <w:rPr>
          <w:b/>
          <w:bCs/>
          <w:i/>
          <w:iCs/>
          <w:color w:val="000000"/>
          <w:u w:val="single"/>
        </w:rPr>
        <w:t xml:space="preserve">         </w:t>
      </w:r>
      <w:r>
        <w:rPr>
          <w:b/>
          <w:bCs/>
          <w:i/>
          <w:iCs/>
          <w:color w:val="000000"/>
          <w:u w:val="single"/>
        </w:rPr>
        <w:t>0,00 €</w:t>
      </w:r>
    </w:p>
    <w:p w14:paraId="18F410F0" w14:textId="6B7562EE" w:rsidR="0079715B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100175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I</w:t>
      </w:r>
      <w:r w:rsidRPr="00CF0D6D">
        <w:rPr>
          <w:b/>
          <w:bCs/>
          <w:i/>
          <w:iCs/>
          <w:color w:val="000000"/>
          <w:u w:val="single"/>
        </w:rPr>
        <w:t xml:space="preserve">zgradnja turističke infrastrukture - </w:t>
      </w:r>
      <w:r>
        <w:rPr>
          <w:b/>
          <w:bCs/>
          <w:i/>
          <w:iCs/>
          <w:color w:val="000000"/>
          <w:u w:val="single"/>
        </w:rPr>
        <w:t>SRC</w:t>
      </w:r>
      <w:r w:rsidRPr="00CF0D6D">
        <w:rPr>
          <w:b/>
          <w:bCs/>
          <w:i/>
          <w:iCs/>
          <w:color w:val="000000"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T</w:t>
      </w:r>
      <w:r w:rsidRPr="00CF0D6D">
        <w:rPr>
          <w:b/>
          <w:bCs/>
          <w:i/>
          <w:iCs/>
          <w:color w:val="000000"/>
          <w:u w:val="single"/>
        </w:rPr>
        <w:t>ravnik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857A88">
        <w:rPr>
          <w:b/>
          <w:bCs/>
          <w:i/>
          <w:iCs/>
          <w:u w:val="single"/>
        </w:rPr>
        <w:t>1.875</w:t>
      </w:r>
      <w:r w:rsidRPr="00CF0D6D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 </w:t>
      </w:r>
    </w:p>
    <w:p w14:paraId="663A7711" w14:textId="77777777" w:rsidR="0079715B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6BF6A3A3" w14:textId="77777777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6FF08399" w14:textId="77777777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bookmarkEnd w:id="10"/>
    <w:p w14:paraId="78F56742" w14:textId="77777777" w:rsidR="0079715B" w:rsidRPr="00FD6C23" w:rsidRDefault="0079715B" w:rsidP="0079715B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color w:val="000000"/>
          <w:sz w:val="30"/>
          <w:szCs w:val="30"/>
        </w:rPr>
      </w:pPr>
      <w:r w:rsidRPr="00FD6C23">
        <w:rPr>
          <w:b/>
          <w:bCs/>
          <w:color w:val="000000"/>
          <w:sz w:val="30"/>
          <w:szCs w:val="30"/>
        </w:rPr>
        <w:t>PROGRAM 1007 ODRŽAVANJE OBJEKATA I UREĐAJA KOMUNALNE INFRASTRUKTURE</w:t>
      </w:r>
      <w:r w:rsidRPr="00FD6C23">
        <w:rPr>
          <w:b/>
          <w:bCs/>
          <w:sz w:val="30"/>
          <w:szCs w:val="30"/>
        </w:rPr>
        <w:tab/>
      </w:r>
    </w:p>
    <w:p w14:paraId="798757B8" w14:textId="5C7A9AC2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1"/>
        <w:rPr>
          <w:b/>
          <w:bCs/>
          <w:i/>
          <w:iCs/>
          <w:color w:val="000000"/>
          <w:u w:val="single"/>
        </w:rPr>
      </w:pPr>
      <w:bookmarkStart w:id="11" w:name="_Hlk153542666"/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100023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>dvodnja vode, groblja i javne rasvjete</w:t>
      </w:r>
      <w:r>
        <w:rPr>
          <w:b/>
          <w:bCs/>
          <w:i/>
          <w:iCs/>
          <w:color w:val="000000"/>
          <w:u w:val="single"/>
        </w:rPr>
        <w:t xml:space="preserve"> </w:t>
      </w:r>
      <w:r w:rsidR="00857A88">
        <w:rPr>
          <w:b/>
          <w:bCs/>
          <w:i/>
          <w:iCs/>
          <w:u w:val="single"/>
        </w:rPr>
        <w:t xml:space="preserve">                                                                            15.755,41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583D1AB7" w14:textId="1BF348E9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100024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>državanje javnih površina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857A88">
        <w:rPr>
          <w:b/>
          <w:bCs/>
          <w:i/>
          <w:iCs/>
          <w:color w:val="000000"/>
          <w:u w:val="single"/>
        </w:rPr>
        <w:t>68.218,63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3B36B579" w14:textId="3E9BFE5E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100074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omunalno redarstvo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857A88">
        <w:rPr>
          <w:b/>
          <w:bCs/>
          <w:i/>
          <w:iCs/>
          <w:u w:val="single"/>
        </w:rPr>
        <w:t>5.198,25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3CDCB860" w14:textId="155A57E4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100115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>državanje kanalske mreže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857A88">
        <w:rPr>
          <w:b/>
          <w:bCs/>
          <w:i/>
          <w:iCs/>
          <w:color w:val="000000"/>
          <w:u w:val="single"/>
        </w:rPr>
        <w:t>7.120,00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7A9A1768" w14:textId="569146E9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100116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>državanje poljskih puteva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857A88">
        <w:rPr>
          <w:b/>
          <w:bCs/>
          <w:i/>
          <w:iCs/>
          <w:color w:val="000000"/>
          <w:u w:val="single"/>
        </w:rPr>
        <w:t>4.320</w:t>
      </w:r>
      <w:r>
        <w:rPr>
          <w:b/>
          <w:bCs/>
          <w:i/>
          <w:iCs/>
          <w:color w:val="000000"/>
          <w:u w:val="single"/>
        </w:rPr>
        <w:t>,00 €</w:t>
      </w:r>
    </w:p>
    <w:p w14:paraId="0480FD80" w14:textId="678C847D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100117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>državanje nerazvrstanih cesta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857A88">
        <w:rPr>
          <w:b/>
          <w:bCs/>
          <w:i/>
          <w:iCs/>
          <w:color w:val="000000"/>
          <w:u w:val="single"/>
        </w:rPr>
        <w:t>20.200</w:t>
      </w:r>
      <w:r>
        <w:rPr>
          <w:b/>
          <w:bCs/>
          <w:i/>
          <w:iCs/>
          <w:color w:val="000000"/>
          <w:u w:val="single"/>
        </w:rPr>
        <w:t>,00 €</w:t>
      </w:r>
    </w:p>
    <w:p w14:paraId="6389CFC5" w14:textId="2CE828C0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100085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M</w:t>
      </w:r>
      <w:r w:rsidRPr="00CF0D6D">
        <w:rPr>
          <w:b/>
          <w:bCs/>
          <w:i/>
          <w:iCs/>
          <w:color w:val="000000"/>
          <w:u w:val="single"/>
        </w:rPr>
        <w:t xml:space="preserve">odernizacija komunalnih strojeva, alata i opreme 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0</w:t>
      </w:r>
      <w:r w:rsidRPr="00CF0D6D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bookmarkEnd w:id="11"/>
    <w:p w14:paraId="38F4A237" w14:textId="77777777" w:rsidR="0079715B" w:rsidRPr="00CF0D6D" w:rsidRDefault="0079715B" w:rsidP="0079715B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1BFFF62B" w14:textId="77777777" w:rsidR="0079715B" w:rsidRPr="00FD6C23" w:rsidRDefault="0079715B" w:rsidP="0079715B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color w:val="000000"/>
          <w:sz w:val="30"/>
          <w:szCs w:val="30"/>
        </w:rPr>
      </w:pPr>
      <w:r w:rsidRPr="00FD6C23">
        <w:rPr>
          <w:b/>
          <w:bCs/>
          <w:color w:val="000000"/>
          <w:sz w:val="30"/>
          <w:szCs w:val="30"/>
        </w:rPr>
        <w:t>PROGRAM 1008 IZGRADNJA OBJEKATA I UREĐAJA KOMUNALNE INFRASTRUKTURE</w:t>
      </w:r>
      <w:r w:rsidRPr="00FD6C23">
        <w:rPr>
          <w:b/>
          <w:bCs/>
          <w:sz w:val="30"/>
          <w:szCs w:val="30"/>
        </w:rPr>
        <w:tab/>
      </w:r>
    </w:p>
    <w:p w14:paraId="45938F76" w14:textId="3A3833D2" w:rsidR="0079715B" w:rsidRPr="00CF0D6D" w:rsidRDefault="0079715B" w:rsidP="0079715B">
      <w:pPr>
        <w:widowControl w:val="0"/>
        <w:tabs>
          <w:tab w:val="right" w:pos="1140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bookmarkStart w:id="12" w:name="_Hlk153542679"/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100028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proofErr w:type="spellStart"/>
      <w:r>
        <w:rPr>
          <w:b/>
          <w:bCs/>
          <w:i/>
          <w:iCs/>
          <w:color w:val="000000"/>
          <w:u w:val="single"/>
        </w:rPr>
        <w:t>V</w:t>
      </w:r>
      <w:r w:rsidRPr="00CF0D6D">
        <w:rPr>
          <w:b/>
          <w:bCs/>
          <w:i/>
          <w:iCs/>
          <w:color w:val="000000"/>
          <w:u w:val="single"/>
        </w:rPr>
        <w:t>odoodvodnja</w:t>
      </w:r>
      <w:proofErr w:type="spellEnd"/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                                                                                                            </w:t>
      </w:r>
      <w:r w:rsidR="00857A88">
        <w:rPr>
          <w:b/>
          <w:bCs/>
          <w:i/>
          <w:iCs/>
          <w:u w:val="single"/>
        </w:rPr>
        <w:t xml:space="preserve">         </w:t>
      </w:r>
      <w:r>
        <w:rPr>
          <w:b/>
          <w:bCs/>
          <w:i/>
          <w:iCs/>
          <w:color w:val="000000"/>
          <w:u w:val="single"/>
        </w:rPr>
        <w:t>0</w:t>
      </w:r>
      <w:r w:rsidRPr="00CF0D6D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48F3726A" w14:textId="3DE6AD60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100081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>tplata glavnice kredita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   </w:t>
      </w:r>
      <w:r w:rsidR="00857A88">
        <w:rPr>
          <w:b/>
          <w:bCs/>
          <w:i/>
          <w:iCs/>
          <w:color w:val="000000"/>
          <w:u w:val="single"/>
        </w:rPr>
        <w:t>98.840,94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3E793076" w14:textId="6909C074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100025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C</w:t>
      </w:r>
      <w:r w:rsidRPr="00CF0D6D">
        <w:rPr>
          <w:b/>
          <w:bCs/>
          <w:i/>
          <w:iCs/>
          <w:color w:val="000000"/>
          <w:u w:val="single"/>
        </w:rPr>
        <w:t>estogradnja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857A88">
        <w:rPr>
          <w:b/>
          <w:bCs/>
          <w:i/>
          <w:iCs/>
          <w:color w:val="000000"/>
          <w:u w:val="single"/>
        </w:rPr>
        <w:t>0</w:t>
      </w:r>
      <w:r>
        <w:rPr>
          <w:b/>
          <w:bCs/>
          <w:i/>
          <w:iCs/>
          <w:color w:val="000000"/>
          <w:u w:val="single"/>
        </w:rPr>
        <w:t>,00 €</w:t>
      </w:r>
    </w:p>
    <w:p w14:paraId="4A45048B" w14:textId="21278777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100026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V</w:t>
      </w:r>
      <w:r w:rsidRPr="00CF0D6D">
        <w:rPr>
          <w:b/>
          <w:bCs/>
          <w:i/>
          <w:iCs/>
          <w:color w:val="000000"/>
          <w:u w:val="single"/>
        </w:rPr>
        <w:t>odoopskrba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857A88">
        <w:rPr>
          <w:b/>
          <w:bCs/>
          <w:i/>
          <w:iCs/>
          <w:u w:val="single"/>
        </w:rPr>
        <w:t>635</w:t>
      </w:r>
      <w:r>
        <w:rPr>
          <w:b/>
          <w:bCs/>
          <w:i/>
          <w:iCs/>
          <w:color w:val="000000"/>
          <w:u w:val="single"/>
        </w:rPr>
        <w:t>,00 €</w:t>
      </w:r>
    </w:p>
    <w:p w14:paraId="54CC34FE" w14:textId="020D5058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16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100027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>borinska kanalizacija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0</w:t>
      </w:r>
      <w:r w:rsidRPr="00CF0D6D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3919CEB6" w14:textId="52E7437B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100029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J</w:t>
      </w:r>
      <w:r w:rsidRPr="00CF0D6D">
        <w:rPr>
          <w:b/>
          <w:bCs/>
          <w:i/>
          <w:iCs/>
          <w:color w:val="000000"/>
          <w:u w:val="single"/>
        </w:rPr>
        <w:t>avna rasvjeta - gradnja i rekonstrukcija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0,</w:t>
      </w:r>
      <w:r w:rsidRPr="00CF0D6D">
        <w:rPr>
          <w:b/>
          <w:bCs/>
          <w:i/>
          <w:iCs/>
          <w:color w:val="000000"/>
          <w:u w:val="single"/>
        </w:rPr>
        <w:t>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2E1BFF2C" w14:textId="6EE77EEE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100062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D</w:t>
      </w:r>
      <w:r w:rsidRPr="00CF0D6D">
        <w:rPr>
          <w:b/>
          <w:bCs/>
          <w:i/>
          <w:iCs/>
          <w:color w:val="000000"/>
          <w:u w:val="single"/>
        </w:rPr>
        <w:t>ogradnja i rekonstrukcija objekata na grobljima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0</w:t>
      </w:r>
      <w:r w:rsidRPr="00CF0D6D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031919C6" w14:textId="12F3FF33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bookmarkStart w:id="13" w:name="_Hlk153542695"/>
      <w:bookmarkEnd w:id="12"/>
      <w:r>
        <w:rPr>
          <w:b/>
          <w:bCs/>
          <w:i/>
          <w:iCs/>
          <w:color w:val="000000"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100072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I</w:t>
      </w:r>
      <w:r w:rsidRPr="00CF0D6D">
        <w:rPr>
          <w:b/>
          <w:bCs/>
          <w:i/>
          <w:iCs/>
          <w:color w:val="000000"/>
          <w:u w:val="single"/>
        </w:rPr>
        <w:t>zgradnja pješačkih staza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0,00 €</w:t>
      </w:r>
    </w:p>
    <w:p w14:paraId="74FE6BC9" w14:textId="5914F1AB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100083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I</w:t>
      </w:r>
      <w:r w:rsidRPr="00CF0D6D">
        <w:rPr>
          <w:b/>
          <w:bCs/>
          <w:i/>
          <w:iCs/>
          <w:color w:val="000000"/>
          <w:u w:val="single"/>
        </w:rPr>
        <w:t>zgradnja biciklističkih staza općine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857A88">
        <w:rPr>
          <w:b/>
          <w:bCs/>
          <w:i/>
          <w:iCs/>
          <w:color w:val="000000"/>
          <w:u w:val="single"/>
        </w:rPr>
        <w:t>11.659,65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5F79FA54" w14:textId="59E6E693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100118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C</w:t>
      </w:r>
      <w:r w:rsidRPr="00CF0D6D">
        <w:rPr>
          <w:b/>
          <w:bCs/>
          <w:i/>
          <w:iCs/>
          <w:color w:val="000000"/>
          <w:u w:val="single"/>
        </w:rPr>
        <w:t xml:space="preserve">estogradnja </w:t>
      </w:r>
      <w:r>
        <w:rPr>
          <w:b/>
          <w:bCs/>
          <w:i/>
          <w:iCs/>
          <w:color w:val="000000"/>
          <w:u w:val="single"/>
        </w:rPr>
        <w:t>–</w:t>
      </w:r>
      <w:r w:rsidRPr="00CF0D6D">
        <w:rPr>
          <w:b/>
          <w:bCs/>
          <w:i/>
          <w:iCs/>
          <w:color w:val="000000"/>
          <w:u w:val="single"/>
        </w:rPr>
        <w:t xml:space="preserve"> nadstrešnice</w:t>
      </w:r>
      <w:r>
        <w:rPr>
          <w:b/>
          <w:bCs/>
          <w:i/>
          <w:iCs/>
          <w:color w:val="000000"/>
          <w:u w:val="single"/>
        </w:rPr>
        <w:t xml:space="preserve"> </w:t>
      </w:r>
      <w:r w:rsidR="00857A88">
        <w:rPr>
          <w:b/>
          <w:bCs/>
          <w:i/>
          <w:iCs/>
          <w:u w:val="single"/>
        </w:rPr>
        <w:t xml:space="preserve">                                                                                                      </w:t>
      </w:r>
      <w:r>
        <w:rPr>
          <w:b/>
          <w:bCs/>
          <w:i/>
          <w:iCs/>
          <w:u w:val="single"/>
        </w:rPr>
        <w:t>0</w:t>
      </w:r>
      <w:r>
        <w:rPr>
          <w:b/>
          <w:bCs/>
          <w:i/>
          <w:iCs/>
          <w:color w:val="000000"/>
          <w:u w:val="single"/>
        </w:rPr>
        <w:t>,</w:t>
      </w:r>
      <w:r w:rsidRPr="00CF0D6D">
        <w:rPr>
          <w:b/>
          <w:bCs/>
          <w:i/>
          <w:iCs/>
          <w:color w:val="000000"/>
          <w:u w:val="single"/>
        </w:rPr>
        <w:t>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6585401B" w14:textId="69880F10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100124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D</w:t>
      </w:r>
      <w:r w:rsidRPr="00CF0D6D">
        <w:rPr>
          <w:b/>
          <w:bCs/>
          <w:i/>
          <w:iCs/>
          <w:color w:val="000000"/>
          <w:u w:val="single"/>
        </w:rPr>
        <w:t>ječja igrališta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Pr="00CF0D6D">
        <w:rPr>
          <w:b/>
          <w:bCs/>
          <w:i/>
          <w:iCs/>
          <w:color w:val="000000"/>
          <w:u w:val="single"/>
        </w:rPr>
        <w:t>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43F9329C" w14:textId="4CA998D6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100125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I</w:t>
      </w:r>
      <w:r w:rsidRPr="00CF0D6D">
        <w:rPr>
          <w:b/>
          <w:bCs/>
          <w:i/>
          <w:iCs/>
          <w:color w:val="000000"/>
          <w:u w:val="single"/>
        </w:rPr>
        <w:t xml:space="preserve">zgradnja objekata mrtvačnice - </w:t>
      </w:r>
      <w:r>
        <w:rPr>
          <w:b/>
          <w:bCs/>
          <w:i/>
          <w:iCs/>
          <w:color w:val="000000"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rajačići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 w:rsidRPr="00CF0D6D">
        <w:rPr>
          <w:b/>
          <w:bCs/>
          <w:i/>
          <w:iCs/>
          <w:color w:val="000000"/>
          <w:u w:val="single"/>
        </w:rPr>
        <w:t>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bookmarkEnd w:id="13"/>
    <w:p w14:paraId="4A176C9A" w14:textId="77777777" w:rsidR="0079715B" w:rsidRPr="00CF0D6D" w:rsidRDefault="0079715B" w:rsidP="0079715B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7FAE394A" w14:textId="77777777" w:rsidR="0079715B" w:rsidRDefault="0079715B" w:rsidP="0079715B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color w:val="000000"/>
          <w:sz w:val="30"/>
          <w:szCs w:val="30"/>
        </w:rPr>
      </w:pPr>
      <w:r w:rsidRPr="00FD6C23">
        <w:rPr>
          <w:b/>
          <w:bCs/>
          <w:color w:val="000000"/>
          <w:sz w:val="30"/>
          <w:szCs w:val="30"/>
        </w:rPr>
        <w:t>PROGRAM 1009 ZDRAVSTVO I ZAŠTITA ZDRAVLJA LJUDI I OKOLIŠA</w:t>
      </w:r>
      <w:r w:rsidRPr="00FD6C23">
        <w:rPr>
          <w:b/>
          <w:bCs/>
          <w:sz w:val="30"/>
          <w:szCs w:val="30"/>
        </w:rPr>
        <w:tab/>
      </w:r>
      <w:bookmarkStart w:id="14" w:name="_Hlk153542713"/>
    </w:p>
    <w:p w14:paraId="59D8DAEB" w14:textId="700E421D" w:rsidR="0079715B" w:rsidRPr="003B5810" w:rsidRDefault="0079715B" w:rsidP="0079715B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color w:val="000000"/>
          <w:sz w:val="30"/>
          <w:szCs w:val="30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100035</w:t>
      </w:r>
      <w:r>
        <w:rPr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b/>
          <w:bCs/>
          <w:i/>
          <w:iCs/>
          <w:color w:val="000000"/>
          <w:u w:val="single"/>
        </w:rPr>
        <w:t>R</w:t>
      </w:r>
      <w:r w:rsidRPr="00CF0D6D">
        <w:rPr>
          <w:b/>
          <w:bCs/>
          <w:i/>
          <w:iCs/>
          <w:color w:val="000000"/>
          <w:u w:val="single"/>
        </w:rPr>
        <w:t>eciklažno</w:t>
      </w:r>
      <w:proofErr w:type="spellEnd"/>
      <w:r w:rsidRPr="00CF0D6D">
        <w:rPr>
          <w:b/>
          <w:bCs/>
          <w:i/>
          <w:iCs/>
          <w:color w:val="000000"/>
          <w:u w:val="single"/>
        </w:rPr>
        <w:t xml:space="preserve"> dvorište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23.</w:t>
      </w:r>
      <w:r w:rsidR="00857A88">
        <w:rPr>
          <w:b/>
          <w:bCs/>
          <w:i/>
          <w:iCs/>
          <w:color w:val="000000"/>
          <w:u w:val="single"/>
        </w:rPr>
        <w:t>125</w:t>
      </w:r>
      <w:r w:rsidRPr="00CF0D6D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6F536021" w14:textId="55318BD3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100070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>državanje zapuštenih zemljišta (suzbijanje i uništavanje ambrozije)</w:t>
      </w:r>
      <w:r w:rsidRPr="009F0142"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0</w:t>
      </w:r>
      <w:r w:rsidRPr="00CF0D6D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6C9BCE5E" w14:textId="14273426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100126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S</w:t>
      </w:r>
      <w:r w:rsidRPr="00CF0D6D">
        <w:rPr>
          <w:b/>
          <w:bCs/>
          <w:i/>
          <w:iCs/>
          <w:color w:val="000000"/>
          <w:u w:val="single"/>
        </w:rPr>
        <w:t>ufinanciranje rada ambulante primarne zdravstvene zaštite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857A88">
        <w:rPr>
          <w:b/>
          <w:bCs/>
          <w:i/>
          <w:iCs/>
          <w:u w:val="single"/>
        </w:rPr>
        <w:t>326,57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3048DA12" w14:textId="4F5C0C4D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100127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D</w:t>
      </w:r>
      <w:r w:rsidRPr="00CF0D6D">
        <w:rPr>
          <w:b/>
          <w:bCs/>
          <w:i/>
          <w:iCs/>
          <w:color w:val="000000"/>
          <w:u w:val="single"/>
        </w:rPr>
        <w:t>eratizacij</w:t>
      </w:r>
      <w:r>
        <w:rPr>
          <w:b/>
          <w:bCs/>
          <w:i/>
          <w:iCs/>
          <w:color w:val="000000"/>
          <w:u w:val="single"/>
        </w:rPr>
        <w:t xml:space="preserve">a 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3</w:t>
      </w:r>
      <w:r w:rsidR="00857A88">
        <w:rPr>
          <w:b/>
          <w:bCs/>
          <w:i/>
          <w:iCs/>
          <w:color w:val="000000"/>
          <w:u w:val="single"/>
        </w:rPr>
        <w:t>.900</w:t>
      </w:r>
      <w:r>
        <w:rPr>
          <w:b/>
          <w:bCs/>
          <w:i/>
          <w:iCs/>
          <w:color w:val="000000"/>
          <w:u w:val="single"/>
        </w:rPr>
        <w:t>,00 €</w:t>
      </w:r>
    </w:p>
    <w:p w14:paraId="75E2A9FF" w14:textId="4B285F18" w:rsidR="0079715B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100140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P</w:t>
      </w:r>
      <w:r w:rsidRPr="00CF0D6D">
        <w:rPr>
          <w:b/>
          <w:bCs/>
          <w:i/>
          <w:iCs/>
          <w:color w:val="000000"/>
          <w:u w:val="single"/>
        </w:rPr>
        <w:t>oslovi  zaštite skloništa za životinje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857A88">
        <w:rPr>
          <w:b/>
          <w:bCs/>
          <w:i/>
          <w:iCs/>
          <w:color w:val="000000"/>
          <w:u w:val="single"/>
        </w:rPr>
        <w:t>3.098,18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13A08417" w14:textId="77777777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At100086 Informativne aktivnosti za gospodarenje otpadom                                                            2.000,00 €</w:t>
      </w:r>
    </w:p>
    <w:bookmarkEnd w:id="14"/>
    <w:p w14:paraId="0FF821ED" w14:textId="77777777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14CBAA61" w14:textId="77777777" w:rsidR="00857A88" w:rsidRDefault="00857A88" w:rsidP="0079715B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color w:val="000000"/>
          <w:sz w:val="30"/>
          <w:szCs w:val="30"/>
        </w:rPr>
      </w:pPr>
    </w:p>
    <w:p w14:paraId="3D3A4416" w14:textId="66D50272" w:rsidR="0079715B" w:rsidRPr="00FD6C23" w:rsidRDefault="0079715B" w:rsidP="0079715B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color w:val="000000"/>
          <w:sz w:val="30"/>
          <w:szCs w:val="30"/>
        </w:rPr>
      </w:pPr>
      <w:r w:rsidRPr="00FD6C23">
        <w:rPr>
          <w:b/>
          <w:bCs/>
          <w:color w:val="000000"/>
          <w:sz w:val="30"/>
          <w:szCs w:val="30"/>
        </w:rPr>
        <w:lastRenderedPageBreak/>
        <w:t>PROGRAM 1010 JAVNE POTREBE U KULTURI</w:t>
      </w:r>
      <w:r w:rsidRPr="00FD6C23">
        <w:rPr>
          <w:b/>
          <w:bCs/>
          <w:sz w:val="30"/>
          <w:szCs w:val="30"/>
        </w:rPr>
        <w:tab/>
      </w:r>
    </w:p>
    <w:p w14:paraId="7F52C24D" w14:textId="2F69CC53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16"/>
        <w:rPr>
          <w:b/>
          <w:bCs/>
          <w:i/>
          <w:iCs/>
          <w:color w:val="000000"/>
          <w:u w:val="single"/>
        </w:rPr>
      </w:pPr>
      <w:bookmarkStart w:id="15" w:name="_Hlk153542729"/>
      <w:r w:rsidRPr="00CF0D6D">
        <w:rPr>
          <w:b/>
          <w:bCs/>
          <w:i/>
          <w:iCs/>
          <w:color w:val="000000"/>
          <w:u w:val="single"/>
        </w:rPr>
        <w:t>A100037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N</w:t>
      </w:r>
      <w:r w:rsidRPr="00CF0D6D">
        <w:rPr>
          <w:b/>
          <w:bCs/>
          <w:i/>
          <w:iCs/>
          <w:color w:val="000000"/>
          <w:u w:val="single"/>
        </w:rPr>
        <w:t xml:space="preserve">arodna knjižnica i čitaonica </w:t>
      </w:r>
      <w:r>
        <w:rPr>
          <w:b/>
          <w:bCs/>
          <w:i/>
          <w:iCs/>
          <w:color w:val="000000"/>
          <w:u w:val="single"/>
        </w:rPr>
        <w:t>B</w:t>
      </w:r>
      <w:r w:rsidRPr="00CF0D6D">
        <w:rPr>
          <w:b/>
          <w:bCs/>
          <w:i/>
          <w:iCs/>
          <w:color w:val="000000"/>
          <w:u w:val="single"/>
        </w:rPr>
        <w:t xml:space="preserve">rodski </w:t>
      </w:r>
      <w:r>
        <w:rPr>
          <w:b/>
          <w:bCs/>
          <w:i/>
          <w:iCs/>
          <w:color w:val="000000"/>
          <w:u w:val="single"/>
        </w:rPr>
        <w:t>S</w:t>
      </w:r>
      <w:r w:rsidRPr="00CF0D6D">
        <w:rPr>
          <w:b/>
          <w:bCs/>
          <w:i/>
          <w:iCs/>
          <w:color w:val="000000"/>
          <w:u w:val="single"/>
        </w:rPr>
        <w:t>tupnik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857A88">
        <w:rPr>
          <w:b/>
          <w:bCs/>
          <w:i/>
          <w:iCs/>
          <w:color w:val="000000"/>
          <w:u w:val="single"/>
        </w:rPr>
        <w:t>3.659,82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24F4FAA9" w14:textId="09F2D252" w:rsidR="0079715B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100039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D</w:t>
      </w:r>
      <w:r w:rsidRPr="00CF0D6D">
        <w:rPr>
          <w:b/>
          <w:bCs/>
          <w:i/>
          <w:iCs/>
          <w:color w:val="000000"/>
          <w:u w:val="single"/>
        </w:rPr>
        <w:t>onacije udrugama u kulturi i tehničkoj kulturi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30.</w:t>
      </w:r>
      <w:r w:rsidR="00857A88">
        <w:rPr>
          <w:b/>
          <w:bCs/>
          <w:i/>
          <w:iCs/>
          <w:color w:val="000000"/>
          <w:u w:val="single"/>
        </w:rPr>
        <w:t>079,99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6540F471" w14:textId="4752E9CD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 xml:space="preserve">A100179 Donacije korisnicima drugih proračuna                                                                             </w:t>
      </w:r>
      <w:r w:rsidR="00857A88">
        <w:rPr>
          <w:b/>
          <w:bCs/>
          <w:i/>
          <w:iCs/>
          <w:color w:val="000000"/>
          <w:u w:val="single"/>
        </w:rPr>
        <w:t xml:space="preserve">       </w:t>
      </w:r>
      <w:r>
        <w:rPr>
          <w:b/>
          <w:bCs/>
          <w:i/>
          <w:iCs/>
          <w:color w:val="000000"/>
          <w:u w:val="single"/>
        </w:rPr>
        <w:t>0,00 €</w:t>
      </w:r>
    </w:p>
    <w:p w14:paraId="07EE8518" w14:textId="265D7010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100130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 xml:space="preserve">bnova povijesnih građevina - škola </w:t>
      </w:r>
      <w:proofErr w:type="spellStart"/>
      <w:r>
        <w:rPr>
          <w:b/>
          <w:bCs/>
          <w:i/>
          <w:iCs/>
          <w:color w:val="000000"/>
          <w:u w:val="single"/>
        </w:rPr>
        <w:t>L</w:t>
      </w:r>
      <w:r w:rsidRPr="00CF0D6D">
        <w:rPr>
          <w:b/>
          <w:bCs/>
          <w:i/>
          <w:iCs/>
          <w:color w:val="000000"/>
          <w:u w:val="single"/>
        </w:rPr>
        <w:t>ovčić</w:t>
      </w:r>
      <w:proofErr w:type="spellEnd"/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1</w:t>
      </w:r>
      <w:r w:rsidR="00857A88">
        <w:rPr>
          <w:b/>
          <w:bCs/>
          <w:i/>
          <w:iCs/>
          <w:color w:val="000000"/>
          <w:u w:val="single"/>
        </w:rPr>
        <w:t>.</w:t>
      </w:r>
      <w:r>
        <w:rPr>
          <w:b/>
          <w:bCs/>
          <w:i/>
          <w:iCs/>
          <w:color w:val="000000"/>
          <w:u w:val="single"/>
        </w:rPr>
        <w:t>7</w:t>
      </w:r>
      <w:r w:rsidR="00857A88">
        <w:rPr>
          <w:b/>
          <w:bCs/>
          <w:i/>
          <w:iCs/>
          <w:color w:val="000000"/>
          <w:u w:val="single"/>
        </w:rPr>
        <w:t>0</w:t>
      </w:r>
      <w:r>
        <w:rPr>
          <w:b/>
          <w:bCs/>
          <w:i/>
          <w:iCs/>
          <w:color w:val="000000"/>
          <w:u w:val="single"/>
        </w:rPr>
        <w:t>0,00 €</w:t>
      </w:r>
    </w:p>
    <w:bookmarkEnd w:id="15"/>
    <w:p w14:paraId="6474AEBA" w14:textId="77777777" w:rsidR="0079715B" w:rsidRPr="00FD6C23" w:rsidRDefault="0079715B" w:rsidP="0079715B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color w:val="000000"/>
          <w:sz w:val="30"/>
          <w:szCs w:val="30"/>
        </w:rPr>
      </w:pPr>
      <w:r w:rsidRPr="00FD6C23">
        <w:rPr>
          <w:b/>
          <w:bCs/>
          <w:color w:val="000000"/>
          <w:sz w:val="30"/>
          <w:szCs w:val="30"/>
        </w:rPr>
        <w:t>PROGRAM 1011 JAVNE POTREBE U ŠPORTU</w:t>
      </w:r>
      <w:r w:rsidRPr="00FD6C23">
        <w:rPr>
          <w:b/>
          <w:bCs/>
          <w:sz w:val="30"/>
          <w:szCs w:val="30"/>
        </w:rPr>
        <w:tab/>
      </w:r>
    </w:p>
    <w:p w14:paraId="6B5FFA92" w14:textId="17AC859D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1"/>
        <w:rPr>
          <w:b/>
          <w:bCs/>
          <w:i/>
          <w:iCs/>
          <w:color w:val="000000"/>
          <w:u w:val="single"/>
        </w:rPr>
      </w:pPr>
      <w:bookmarkStart w:id="16" w:name="_Hlk153542739"/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100040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>državanje sportskih objekata</w:t>
      </w:r>
      <w:r w:rsidRPr="00CF0D6D">
        <w:rPr>
          <w:b/>
          <w:bCs/>
          <w:i/>
          <w:iCs/>
          <w:u w:val="single"/>
        </w:rPr>
        <w:tab/>
      </w:r>
      <w:r w:rsidR="00857A88">
        <w:rPr>
          <w:b/>
          <w:bCs/>
          <w:i/>
          <w:iCs/>
          <w:u w:val="single"/>
        </w:rPr>
        <w:t>120,68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5C1CAD8C" w14:textId="0657601A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100041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T</w:t>
      </w:r>
      <w:r w:rsidRPr="00CF0D6D">
        <w:rPr>
          <w:b/>
          <w:bCs/>
          <w:i/>
          <w:iCs/>
          <w:color w:val="000000"/>
          <w:u w:val="single"/>
        </w:rPr>
        <w:t>ekuće donacije sportskim udrugama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40.500,0</w:t>
      </w:r>
      <w:r w:rsidR="00857A88">
        <w:rPr>
          <w:b/>
          <w:bCs/>
          <w:i/>
          <w:iCs/>
          <w:color w:val="000000"/>
          <w:u w:val="single"/>
        </w:rPr>
        <w:t>1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533AAD19" w14:textId="7A674734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100142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I</w:t>
      </w:r>
      <w:r w:rsidRPr="00CF0D6D">
        <w:rPr>
          <w:b/>
          <w:bCs/>
          <w:i/>
          <w:iCs/>
          <w:color w:val="000000"/>
          <w:u w:val="single"/>
        </w:rPr>
        <w:t>zgradnja malonogometnog terena</w:t>
      </w:r>
      <w:r>
        <w:rPr>
          <w:b/>
          <w:bCs/>
          <w:i/>
          <w:iCs/>
          <w:color w:val="000000"/>
          <w:u w:val="single"/>
        </w:rPr>
        <w:t xml:space="preserve"> K</w:t>
      </w:r>
      <w:r w:rsidRPr="00CF0D6D">
        <w:rPr>
          <w:b/>
          <w:bCs/>
          <w:i/>
          <w:iCs/>
          <w:color w:val="000000"/>
          <w:u w:val="single"/>
        </w:rPr>
        <w:t>rajačići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857A88">
        <w:rPr>
          <w:b/>
          <w:bCs/>
          <w:i/>
          <w:iCs/>
          <w:u w:val="single"/>
        </w:rPr>
        <w:t>0</w:t>
      </w:r>
      <w:r w:rsidRPr="00CF0D6D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0D0F7EBD" w14:textId="2D97DA36" w:rsidR="0079715B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100158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D</w:t>
      </w:r>
      <w:r w:rsidRPr="00CF0D6D">
        <w:rPr>
          <w:b/>
          <w:bCs/>
          <w:i/>
          <w:iCs/>
          <w:color w:val="000000"/>
          <w:u w:val="single"/>
        </w:rPr>
        <w:t>ogradnja i rekonstrukcija sportskih objekata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857A88">
        <w:rPr>
          <w:b/>
          <w:bCs/>
          <w:i/>
          <w:iCs/>
          <w:u w:val="single"/>
        </w:rPr>
        <w:t>50.875</w:t>
      </w:r>
      <w:r w:rsidRPr="00CF0D6D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267DC64B" w14:textId="77777777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bookmarkEnd w:id="16"/>
    <w:p w14:paraId="422CF679" w14:textId="77777777" w:rsidR="0079715B" w:rsidRPr="00FD6C23" w:rsidRDefault="0079715B" w:rsidP="0079715B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color w:val="000000"/>
          <w:sz w:val="30"/>
          <w:szCs w:val="30"/>
        </w:rPr>
      </w:pPr>
      <w:r w:rsidRPr="00FD6C23">
        <w:rPr>
          <w:b/>
          <w:bCs/>
          <w:color w:val="000000"/>
          <w:sz w:val="30"/>
          <w:szCs w:val="30"/>
        </w:rPr>
        <w:t>PROGRAM 1013 SURADNJA S UDRUGAMA CIVILNOG DRUŠTVA I VJERSKIM</w:t>
      </w:r>
      <w:r>
        <w:rPr>
          <w:b/>
          <w:bCs/>
          <w:color w:val="000000"/>
          <w:sz w:val="30"/>
          <w:szCs w:val="30"/>
        </w:rPr>
        <w:t xml:space="preserve"> </w:t>
      </w:r>
      <w:r w:rsidRPr="00FD6C23">
        <w:rPr>
          <w:b/>
          <w:bCs/>
          <w:color w:val="000000"/>
          <w:sz w:val="30"/>
          <w:szCs w:val="30"/>
        </w:rPr>
        <w:t>ZAJEDNICAMA</w:t>
      </w:r>
      <w:r w:rsidRPr="00FD6C23">
        <w:rPr>
          <w:b/>
          <w:bCs/>
          <w:sz w:val="30"/>
          <w:szCs w:val="30"/>
        </w:rPr>
        <w:tab/>
      </w:r>
    </w:p>
    <w:p w14:paraId="51F867E2" w14:textId="56CFACC2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1"/>
        <w:rPr>
          <w:b/>
          <w:bCs/>
          <w:i/>
          <w:iCs/>
          <w:color w:val="000000"/>
          <w:u w:val="single"/>
        </w:rPr>
      </w:pPr>
      <w:bookmarkStart w:id="17" w:name="_Hlk153542751"/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100017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S</w:t>
      </w:r>
      <w:r w:rsidRPr="00CF0D6D">
        <w:rPr>
          <w:b/>
          <w:bCs/>
          <w:i/>
          <w:iCs/>
          <w:color w:val="000000"/>
          <w:u w:val="single"/>
        </w:rPr>
        <w:t>ufinanciranje lokalne akcijske grupe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857A88">
        <w:rPr>
          <w:b/>
          <w:bCs/>
          <w:i/>
          <w:iCs/>
          <w:color w:val="000000"/>
          <w:u w:val="single"/>
        </w:rPr>
        <w:t>1.300</w:t>
      </w:r>
      <w:r w:rsidRPr="00CF0D6D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41B62078" w14:textId="091EA18E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100045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D</w:t>
      </w:r>
      <w:r w:rsidRPr="00CF0D6D">
        <w:rPr>
          <w:b/>
          <w:bCs/>
          <w:i/>
          <w:iCs/>
          <w:color w:val="000000"/>
          <w:u w:val="single"/>
        </w:rPr>
        <w:t>onacije vjerskim zajednicama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Pr="00CF0D6D">
        <w:rPr>
          <w:b/>
          <w:bCs/>
          <w:i/>
          <w:iCs/>
          <w:color w:val="000000"/>
          <w:u w:val="single"/>
        </w:rPr>
        <w:t>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03086D7F" w14:textId="501E482A" w:rsidR="0079715B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100132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Č</w:t>
      </w:r>
      <w:r w:rsidRPr="00CF0D6D">
        <w:rPr>
          <w:b/>
          <w:bCs/>
          <w:i/>
          <w:iCs/>
          <w:color w:val="000000"/>
          <w:u w:val="single"/>
        </w:rPr>
        <w:t>lanarina u udruzi općina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857A88">
        <w:rPr>
          <w:b/>
          <w:bCs/>
          <w:i/>
          <w:iCs/>
          <w:u w:val="single"/>
        </w:rPr>
        <w:t>423,82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755D42B4" w14:textId="77777777" w:rsidR="0079715B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bookmarkEnd w:id="17"/>
    <w:p w14:paraId="15D4DB9F" w14:textId="77777777" w:rsidR="0079715B" w:rsidRPr="003B5810" w:rsidRDefault="0079715B" w:rsidP="0079715B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color w:val="000000"/>
          <w:sz w:val="30"/>
          <w:szCs w:val="30"/>
        </w:rPr>
      </w:pPr>
      <w:r w:rsidRPr="00FD6C23">
        <w:rPr>
          <w:b/>
          <w:bCs/>
          <w:color w:val="000000"/>
          <w:sz w:val="30"/>
          <w:szCs w:val="30"/>
        </w:rPr>
        <w:t>PROGRAM 1014 JAVNE POTREBE U ODGOJU I OBRAZOVANJU</w:t>
      </w:r>
      <w:r w:rsidRPr="00FD6C23">
        <w:rPr>
          <w:b/>
          <w:bCs/>
          <w:sz w:val="30"/>
          <w:szCs w:val="30"/>
        </w:rPr>
        <w:tab/>
      </w:r>
      <w:bookmarkStart w:id="18" w:name="_Hlk153542761"/>
      <w:bookmarkStart w:id="19" w:name="_Hlk153542787"/>
    </w:p>
    <w:p w14:paraId="21FA2048" w14:textId="16649F27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1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100046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T</w:t>
      </w:r>
      <w:r w:rsidRPr="00CF0D6D">
        <w:rPr>
          <w:b/>
          <w:bCs/>
          <w:i/>
          <w:iCs/>
          <w:color w:val="000000"/>
          <w:u w:val="single"/>
        </w:rPr>
        <w:t>roškovi predškolskog odgoja i dječje igraonice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857A88">
        <w:rPr>
          <w:b/>
          <w:bCs/>
          <w:i/>
          <w:iCs/>
          <w:color w:val="000000"/>
          <w:u w:val="single"/>
        </w:rPr>
        <w:t>357,60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13B52281" w14:textId="5EBAD495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100047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S</w:t>
      </w:r>
      <w:r w:rsidRPr="00CF0D6D">
        <w:rPr>
          <w:b/>
          <w:bCs/>
          <w:i/>
          <w:iCs/>
          <w:color w:val="000000"/>
          <w:u w:val="single"/>
        </w:rPr>
        <w:t>ufinanciranje troškova prijevoza srednjoškolaca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0,00 €</w:t>
      </w:r>
    </w:p>
    <w:p w14:paraId="26F9791E" w14:textId="3B8C4129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100058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S</w:t>
      </w:r>
      <w:r w:rsidRPr="00CF0D6D">
        <w:rPr>
          <w:b/>
          <w:bCs/>
          <w:i/>
          <w:iCs/>
          <w:color w:val="000000"/>
          <w:u w:val="single"/>
        </w:rPr>
        <w:t>ufinanciranje školskih projekata</w:t>
      </w:r>
      <w: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857A88">
        <w:rPr>
          <w:b/>
          <w:bCs/>
          <w:i/>
          <w:iCs/>
          <w:color w:val="000000"/>
          <w:u w:val="single"/>
        </w:rPr>
        <w:t>2.603,25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bookmarkEnd w:id="18"/>
    <w:p w14:paraId="4BA84DF6" w14:textId="430530C3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16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100069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P</w:t>
      </w:r>
      <w:r w:rsidRPr="00CF0D6D">
        <w:rPr>
          <w:b/>
          <w:bCs/>
          <w:i/>
          <w:iCs/>
          <w:color w:val="000000"/>
          <w:u w:val="single"/>
        </w:rPr>
        <w:t>rogrami prevencija u školama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857A88">
        <w:rPr>
          <w:b/>
          <w:bCs/>
          <w:i/>
          <w:iCs/>
          <w:u w:val="single"/>
        </w:rPr>
        <w:t>0</w:t>
      </w:r>
      <w:r w:rsidRPr="00CF0D6D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12C3BCF2" w14:textId="00F06B11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100079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S</w:t>
      </w:r>
      <w:r w:rsidRPr="00CF0D6D">
        <w:rPr>
          <w:b/>
          <w:bCs/>
          <w:i/>
          <w:iCs/>
          <w:color w:val="000000"/>
          <w:u w:val="single"/>
        </w:rPr>
        <w:t>ufinanciranje boravka u vrtiću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857A88">
        <w:rPr>
          <w:b/>
          <w:bCs/>
          <w:i/>
          <w:iCs/>
          <w:color w:val="000000"/>
          <w:u w:val="single"/>
        </w:rPr>
        <w:t>2.823,82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7A345CF0" w14:textId="172E1ECD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100150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P</w:t>
      </w:r>
      <w:r w:rsidRPr="00CF0D6D">
        <w:rPr>
          <w:b/>
          <w:bCs/>
          <w:i/>
          <w:iCs/>
          <w:color w:val="000000"/>
          <w:u w:val="single"/>
        </w:rPr>
        <w:t>rovedba vrtića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857A88">
        <w:rPr>
          <w:b/>
          <w:bCs/>
          <w:i/>
          <w:iCs/>
          <w:color w:val="000000"/>
          <w:u w:val="single"/>
        </w:rPr>
        <w:t>79.201,76</w:t>
      </w:r>
      <w:r>
        <w:rPr>
          <w:b/>
          <w:bCs/>
          <w:i/>
          <w:iCs/>
          <w:color w:val="000000"/>
          <w:u w:val="single"/>
        </w:rPr>
        <w:t>,00 €</w:t>
      </w:r>
    </w:p>
    <w:p w14:paraId="45DE58E6" w14:textId="32D58C14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100178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R</w:t>
      </w:r>
      <w:r w:rsidRPr="00CF0D6D">
        <w:rPr>
          <w:b/>
          <w:bCs/>
          <w:i/>
          <w:iCs/>
          <w:color w:val="000000"/>
          <w:u w:val="single"/>
        </w:rPr>
        <w:t>ekonstrukcija, dogradnja i opremanje vrtića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857A88">
        <w:rPr>
          <w:b/>
          <w:bCs/>
          <w:i/>
          <w:iCs/>
          <w:color w:val="000000"/>
          <w:u w:val="single"/>
        </w:rPr>
        <w:t>154.918,28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7E05572D" w14:textId="65028B42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100163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I</w:t>
      </w:r>
      <w:r w:rsidRPr="00CF0D6D">
        <w:rPr>
          <w:b/>
          <w:bCs/>
          <w:i/>
          <w:iCs/>
          <w:color w:val="000000"/>
          <w:u w:val="single"/>
        </w:rPr>
        <w:t>zgradnja sportske dvorane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0</w:t>
      </w:r>
      <w:r w:rsidRPr="00CF0D6D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2DEE6192" w14:textId="77777777" w:rsidR="0079715B" w:rsidRDefault="0079715B" w:rsidP="0079715B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bookmarkEnd w:id="19"/>
    <w:p w14:paraId="2D21DA35" w14:textId="77777777" w:rsidR="0079715B" w:rsidRPr="003B5810" w:rsidRDefault="0079715B" w:rsidP="0079715B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color w:val="000000"/>
          <w:sz w:val="30"/>
          <w:szCs w:val="30"/>
        </w:rPr>
      </w:pPr>
      <w:r w:rsidRPr="00FD6C23">
        <w:rPr>
          <w:b/>
          <w:bCs/>
          <w:color w:val="000000"/>
          <w:sz w:val="30"/>
          <w:szCs w:val="30"/>
        </w:rPr>
        <w:t>PROGRAM 1016 JAVNE POTREBE U SOCIJALNOJ SKRBI I NOVČANE POMOĆI</w:t>
      </w:r>
      <w:r w:rsidRPr="00FD6C23">
        <w:rPr>
          <w:b/>
          <w:bCs/>
          <w:sz w:val="30"/>
          <w:szCs w:val="30"/>
        </w:rPr>
        <w:tab/>
      </w:r>
      <w:bookmarkStart w:id="20" w:name="_Hlk153542855"/>
      <w:bookmarkStart w:id="21" w:name="_Hlk153542798"/>
    </w:p>
    <w:p w14:paraId="06BCF7A1" w14:textId="1D050F82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1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100050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N</w:t>
      </w:r>
      <w:r w:rsidRPr="00CF0D6D">
        <w:rPr>
          <w:b/>
          <w:bCs/>
          <w:i/>
          <w:iCs/>
          <w:color w:val="000000"/>
          <w:u w:val="single"/>
        </w:rPr>
        <w:t>ovčane pomoći građanima i kućanstvima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857A88">
        <w:rPr>
          <w:b/>
          <w:bCs/>
          <w:i/>
          <w:iCs/>
          <w:color w:val="000000"/>
          <w:u w:val="single"/>
        </w:rPr>
        <w:t>2.905</w:t>
      </w:r>
      <w:r>
        <w:rPr>
          <w:b/>
          <w:bCs/>
          <w:i/>
          <w:iCs/>
          <w:color w:val="000000"/>
          <w:u w:val="single"/>
        </w:rPr>
        <w:t>,00 €</w:t>
      </w:r>
    </w:p>
    <w:p w14:paraId="1A747CD6" w14:textId="77641243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100133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S</w:t>
      </w:r>
      <w:r w:rsidRPr="00CF0D6D">
        <w:rPr>
          <w:b/>
          <w:bCs/>
          <w:i/>
          <w:iCs/>
          <w:color w:val="000000"/>
          <w:u w:val="single"/>
        </w:rPr>
        <w:t>ufinanciranje školske kuhinje prema socijalnim kriterijima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0,00 €</w:t>
      </w:r>
    </w:p>
    <w:p w14:paraId="01E5CAB4" w14:textId="7EF3B1C8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100134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S</w:t>
      </w:r>
      <w:r w:rsidRPr="00CF0D6D">
        <w:rPr>
          <w:b/>
          <w:bCs/>
          <w:i/>
          <w:iCs/>
          <w:color w:val="000000"/>
          <w:u w:val="single"/>
        </w:rPr>
        <w:t>tambeno zbrinjavanje branitelja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857A88">
        <w:rPr>
          <w:b/>
          <w:bCs/>
          <w:i/>
          <w:iCs/>
          <w:u w:val="single"/>
        </w:rPr>
        <w:t>1.</w:t>
      </w:r>
      <w:r>
        <w:rPr>
          <w:b/>
          <w:bCs/>
          <w:i/>
          <w:iCs/>
          <w:u w:val="single"/>
        </w:rPr>
        <w:t>50</w:t>
      </w:r>
      <w:r w:rsidR="00857A88">
        <w:rPr>
          <w:b/>
          <w:bCs/>
          <w:i/>
          <w:iCs/>
          <w:color w:val="000000"/>
          <w:u w:val="single"/>
        </w:rPr>
        <w:t>6</w:t>
      </w:r>
      <w:r>
        <w:rPr>
          <w:b/>
          <w:bCs/>
          <w:i/>
          <w:iCs/>
          <w:color w:val="000000"/>
          <w:u w:val="single"/>
        </w:rPr>
        <w:t>,</w:t>
      </w:r>
      <w:r w:rsidR="00857A88">
        <w:rPr>
          <w:b/>
          <w:bCs/>
          <w:i/>
          <w:iCs/>
          <w:color w:val="000000"/>
          <w:u w:val="single"/>
        </w:rPr>
        <w:t>71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679E0E44" w14:textId="38FCB798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100135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S</w:t>
      </w:r>
      <w:r w:rsidRPr="00CF0D6D">
        <w:rPr>
          <w:b/>
          <w:bCs/>
          <w:i/>
          <w:iCs/>
          <w:color w:val="000000"/>
          <w:u w:val="single"/>
        </w:rPr>
        <w:t>tambeno zbrinjavanje po socijalnom kriteriju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857A88">
        <w:rPr>
          <w:b/>
          <w:bCs/>
          <w:i/>
          <w:iCs/>
          <w:u w:val="single"/>
        </w:rPr>
        <w:t>0,71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35962D5C" w14:textId="5BC6F3A2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100136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P</w:t>
      </w:r>
      <w:r w:rsidRPr="00CF0D6D">
        <w:rPr>
          <w:b/>
          <w:bCs/>
          <w:i/>
          <w:iCs/>
          <w:color w:val="000000"/>
          <w:u w:val="single"/>
        </w:rPr>
        <w:t>omoć osobama s invaliditetom putem udruga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857A88">
        <w:rPr>
          <w:b/>
          <w:bCs/>
          <w:i/>
          <w:iCs/>
          <w:u w:val="single"/>
        </w:rPr>
        <w:t>33</w:t>
      </w:r>
      <w:r>
        <w:rPr>
          <w:b/>
          <w:bCs/>
          <w:i/>
          <w:iCs/>
          <w:color w:val="000000"/>
          <w:u w:val="single"/>
        </w:rPr>
        <w:t>0</w:t>
      </w:r>
      <w:r w:rsidRPr="00CF0D6D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5D56E70E" w14:textId="57F97EE1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100137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H</w:t>
      </w:r>
      <w:r w:rsidRPr="00CF0D6D">
        <w:rPr>
          <w:b/>
          <w:bCs/>
          <w:i/>
          <w:iCs/>
          <w:color w:val="000000"/>
          <w:u w:val="single"/>
        </w:rPr>
        <w:t>rvatski crveni križ (zakonska obveza)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857A88">
        <w:rPr>
          <w:b/>
          <w:bCs/>
          <w:i/>
          <w:iCs/>
          <w:color w:val="000000"/>
          <w:u w:val="single"/>
        </w:rPr>
        <w:t>3.538,75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69EAEC9C" w14:textId="2F6E8D0C" w:rsidR="0079715B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100139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ktivnosti za osobe starije životne dobi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Pr="00CF0D6D">
        <w:rPr>
          <w:b/>
          <w:bCs/>
          <w:i/>
          <w:iCs/>
          <w:color w:val="000000"/>
          <w:u w:val="single"/>
        </w:rPr>
        <w:t>0,00</w:t>
      </w:r>
      <w:r>
        <w:rPr>
          <w:b/>
          <w:bCs/>
          <w:i/>
          <w:iCs/>
          <w:color w:val="000000"/>
          <w:u w:val="single"/>
        </w:rPr>
        <w:t xml:space="preserve"> €</w:t>
      </w:r>
      <w:bookmarkEnd w:id="20"/>
      <w:bookmarkEnd w:id="21"/>
    </w:p>
    <w:p w14:paraId="44BFE970" w14:textId="77777777" w:rsidR="0062576B" w:rsidRDefault="0062576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7484056B" w14:textId="77777777" w:rsidR="0079715B" w:rsidRPr="00CF0D6D" w:rsidRDefault="0079715B" w:rsidP="0079715B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07D0D788" w14:textId="77777777" w:rsidR="0079715B" w:rsidRPr="003B5810" w:rsidRDefault="0079715B" w:rsidP="0079715B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sz w:val="30"/>
          <w:szCs w:val="30"/>
        </w:rPr>
      </w:pPr>
      <w:r w:rsidRPr="00FD6C23">
        <w:rPr>
          <w:b/>
          <w:bCs/>
          <w:color w:val="000000"/>
          <w:sz w:val="30"/>
          <w:szCs w:val="30"/>
        </w:rPr>
        <w:t>PROGRAM 1018 PROGRAM JAVNIH RADOVA</w:t>
      </w:r>
      <w:bookmarkStart w:id="22" w:name="_Hlk153542811"/>
    </w:p>
    <w:p w14:paraId="71E9210B" w14:textId="7F28F25E" w:rsidR="0079715B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1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100164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Z</w:t>
      </w:r>
      <w:r w:rsidRPr="00CF0D6D">
        <w:rPr>
          <w:b/>
          <w:bCs/>
          <w:i/>
          <w:iCs/>
          <w:color w:val="000000"/>
          <w:u w:val="single"/>
        </w:rPr>
        <w:t>apošljavanje u javnom radu</w:t>
      </w:r>
      <w:r w:rsidRPr="00CF0D6D">
        <w:rPr>
          <w:b/>
          <w:bCs/>
          <w:i/>
          <w:iCs/>
          <w:u w:val="single"/>
        </w:rPr>
        <w:tab/>
      </w:r>
      <w:r w:rsidR="00857A88">
        <w:rPr>
          <w:b/>
          <w:bCs/>
          <w:i/>
          <w:iCs/>
          <w:u w:val="single"/>
        </w:rPr>
        <w:t>4.640,20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17A59C62" w14:textId="77777777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1"/>
        <w:rPr>
          <w:b/>
          <w:bCs/>
          <w:i/>
          <w:iCs/>
          <w:color w:val="000000"/>
          <w:u w:val="single"/>
        </w:rPr>
      </w:pPr>
    </w:p>
    <w:bookmarkEnd w:id="22"/>
    <w:p w14:paraId="476D18F8" w14:textId="77777777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1"/>
        <w:rPr>
          <w:b/>
          <w:bCs/>
          <w:i/>
          <w:iCs/>
          <w:color w:val="000000"/>
          <w:u w:val="single"/>
        </w:rPr>
      </w:pPr>
    </w:p>
    <w:p w14:paraId="3F63B2DE" w14:textId="77777777" w:rsidR="0079715B" w:rsidRPr="003B5810" w:rsidRDefault="0079715B" w:rsidP="0079715B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color w:val="000000"/>
          <w:sz w:val="30"/>
          <w:szCs w:val="30"/>
        </w:rPr>
      </w:pPr>
      <w:r w:rsidRPr="00FD6C23">
        <w:rPr>
          <w:b/>
          <w:bCs/>
          <w:color w:val="000000"/>
          <w:sz w:val="30"/>
          <w:szCs w:val="30"/>
        </w:rPr>
        <w:t>PROGRAM 1019 PRIPREMA I PROVEDBA PROJEKTA OD INTERESA ZA OPĆINU (EU - OSTALI)</w:t>
      </w:r>
      <w:bookmarkStart w:id="23" w:name="_Hlk153542870"/>
    </w:p>
    <w:p w14:paraId="6ED1C124" w14:textId="72800AB0" w:rsidR="0079715B" w:rsidRPr="00CF0D6D" w:rsidRDefault="0079715B" w:rsidP="0079715B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100007</w:t>
      </w:r>
      <w:r>
        <w:rPr>
          <w:b/>
          <w:bCs/>
          <w:i/>
          <w:iCs/>
          <w:color w:val="000000"/>
          <w:u w:val="single"/>
        </w:rPr>
        <w:t xml:space="preserve"> S</w:t>
      </w:r>
      <w:r w:rsidRPr="00CF0D6D">
        <w:rPr>
          <w:b/>
          <w:bCs/>
          <w:i/>
          <w:iCs/>
          <w:color w:val="000000"/>
          <w:u w:val="single"/>
        </w:rPr>
        <w:t>tručne podloge za izradu planova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857A88">
        <w:rPr>
          <w:b/>
          <w:bCs/>
          <w:i/>
          <w:iCs/>
          <w:color w:val="000000"/>
          <w:u w:val="single"/>
        </w:rPr>
        <w:t>3.078,31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7FEB81C1" w14:textId="65FE4E4E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P</w:t>
      </w:r>
      <w:r w:rsidRPr="00CF0D6D">
        <w:rPr>
          <w:b/>
          <w:bCs/>
          <w:i/>
          <w:iCs/>
          <w:color w:val="000000"/>
          <w:u w:val="single"/>
        </w:rPr>
        <w:t>100169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S</w:t>
      </w:r>
      <w:r w:rsidRPr="00CF0D6D">
        <w:rPr>
          <w:b/>
          <w:bCs/>
          <w:i/>
          <w:iCs/>
          <w:color w:val="000000"/>
          <w:u w:val="single"/>
        </w:rPr>
        <w:t>tudijsko putovanje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0</w:t>
      </w:r>
      <w:r w:rsidRPr="00CF0D6D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08DDB6BD" w14:textId="60926C33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P</w:t>
      </w:r>
      <w:r w:rsidRPr="00CF0D6D">
        <w:rPr>
          <w:b/>
          <w:bCs/>
          <w:i/>
          <w:iCs/>
          <w:color w:val="000000"/>
          <w:u w:val="single"/>
        </w:rPr>
        <w:t>100170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G</w:t>
      </w:r>
      <w:r w:rsidRPr="00CF0D6D">
        <w:rPr>
          <w:b/>
          <w:bCs/>
          <w:i/>
          <w:iCs/>
          <w:color w:val="000000"/>
          <w:u w:val="single"/>
        </w:rPr>
        <w:t>ospodarski sajam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Pr="00CF0D6D">
        <w:rPr>
          <w:b/>
          <w:bCs/>
          <w:i/>
          <w:iCs/>
          <w:color w:val="000000"/>
          <w:u w:val="single"/>
        </w:rPr>
        <w:t>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3CB81A3F" w14:textId="7D184BB6" w:rsidR="0079715B" w:rsidRDefault="0079715B" w:rsidP="0079715B">
      <w:pPr>
        <w:widowControl w:val="0"/>
        <w:tabs>
          <w:tab w:val="right" w:pos="1140"/>
          <w:tab w:val="left" w:pos="1230"/>
          <w:tab w:val="right" w:pos="10528"/>
        </w:tabs>
        <w:autoSpaceDE w:val="0"/>
        <w:autoSpaceDN w:val="0"/>
        <w:adjustRightInd w:val="0"/>
        <w:spacing w:before="16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P</w:t>
      </w:r>
      <w:r w:rsidRPr="00CF0D6D">
        <w:rPr>
          <w:b/>
          <w:bCs/>
          <w:i/>
          <w:iCs/>
          <w:color w:val="000000"/>
          <w:u w:val="single"/>
        </w:rPr>
        <w:t>100174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P</w:t>
      </w:r>
      <w:r w:rsidRPr="00CF0D6D">
        <w:rPr>
          <w:b/>
          <w:bCs/>
          <w:i/>
          <w:iCs/>
          <w:color w:val="000000"/>
          <w:u w:val="single"/>
        </w:rPr>
        <w:t>rojekt "</w:t>
      </w:r>
      <w:r>
        <w:rPr>
          <w:b/>
          <w:bCs/>
          <w:i/>
          <w:iCs/>
          <w:color w:val="000000"/>
          <w:u w:val="single"/>
        </w:rPr>
        <w:t>Z</w:t>
      </w:r>
      <w:r w:rsidRPr="00CF0D6D">
        <w:rPr>
          <w:b/>
          <w:bCs/>
          <w:i/>
          <w:iCs/>
          <w:color w:val="000000"/>
          <w:u w:val="single"/>
        </w:rPr>
        <w:t>aželi 4"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857A88">
        <w:rPr>
          <w:b/>
          <w:bCs/>
          <w:i/>
          <w:iCs/>
          <w:color w:val="000000"/>
          <w:u w:val="single"/>
        </w:rPr>
        <w:t>130.710,62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7DD3B574" w14:textId="7F42E1D9" w:rsidR="0079715B" w:rsidRPr="00CF0D6D" w:rsidRDefault="0079715B" w:rsidP="0079715B">
      <w:pPr>
        <w:widowControl w:val="0"/>
        <w:tabs>
          <w:tab w:val="right" w:pos="1140"/>
          <w:tab w:val="left" w:pos="1230"/>
          <w:tab w:val="right" w:pos="10528"/>
        </w:tabs>
        <w:autoSpaceDE w:val="0"/>
        <w:autoSpaceDN w:val="0"/>
        <w:adjustRightInd w:val="0"/>
        <w:spacing w:before="16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 xml:space="preserve">P100180 Pilot projekt provedbe edukativnih, kulturnih i sportskih aktivnosti djece                        </w:t>
      </w:r>
      <w:r w:rsidR="00857A88">
        <w:rPr>
          <w:b/>
          <w:bCs/>
          <w:i/>
          <w:iCs/>
          <w:color w:val="000000"/>
          <w:u w:val="single"/>
        </w:rPr>
        <w:t>10.20321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3DE529CA" w14:textId="7B79D85B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T</w:t>
      </w:r>
      <w:r w:rsidRPr="00CF0D6D">
        <w:rPr>
          <w:b/>
          <w:bCs/>
          <w:i/>
          <w:iCs/>
          <w:color w:val="000000"/>
          <w:u w:val="single"/>
        </w:rPr>
        <w:t>100073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 xml:space="preserve"> S</w:t>
      </w:r>
      <w:r w:rsidRPr="00CF0D6D">
        <w:rPr>
          <w:b/>
          <w:bCs/>
          <w:i/>
          <w:iCs/>
          <w:color w:val="000000"/>
          <w:u w:val="single"/>
        </w:rPr>
        <w:t>ufinanciranje projekata iz civilnog sektora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857A88">
        <w:rPr>
          <w:b/>
          <w:bCs/>
          <w:i/>
          <w:iCs/>
          <w:color w:val="000000"/>
          <w:u w:val="single"/>
        </w:rPr>
        <w:t>3.371,34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1B80ED99" w14:textId="77777777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bookmarkEnd w:id="23"/>
    <w:p w14:paraId="3C27B770" w14:textId="77777777" w:rsidR="0079715B" w:rsidRPr="00FD6C23" w:rsidRDefault="0079715B" w:rsidP="0079715B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color w:val="000000"/>
          <w:sz w:val="30"/>
          <w:szCs w:val="30"/>
        </w:rPr>
      </w:pPr>
      <w:r w:rsidRPr="00FD6C23">
        <w:rPr>
          <w:b/>
          <w:bCs/>
          <w:color w:val="000000"/>
          <w:sz w:val="30"/>
          <w:szCs w:val="30"/>
        </w:rPr>
        <w:t>PROGRAM 1020 DEMORAFSKI RAZVOJ OPĆINE</w:t>
      </w:r>
    </w:p>
    <w:p w14:paraId="5AB507A5" w14:textId="3538E427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1"/>
        <w:rPr>
          <w:b/>
          <w:bCs/>
          <w:i/>
          <w:iCs/>
          <w:color w:val="000000"/>
          <w:u w:val="single"/>
        </w:rPr>
      </w:pPr>
      <w:bookmarkStart w:id="24" w:name="_Hlk153542889"/>
      <w:r>
        <w:rPr>
          <w:b/>
          <w:bCs/>
          <w:i/>
          <w:iCs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100075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S</w:t>
      </w:r>
      <w:r w:rsidRPr="00CF0D6D">
        <w:rPr>
          <w:b/>
          <w:bCs/>
          <w:i/>
          <w:iCs/>
          <w:color w:val="000000"/>
          <w:u w:val="single"/>
        </w:rPr>
        <w:t>tambeno zbrinjavanje građana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0,00 €</w:t>
      </w:r>
    </w:p>
    <w:p w14:paraId="6DF33B7A" w14:textId="28DFC629" w:rsidR="0079715B" w:rsidRPr="00CF0D6D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100107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ktivna demografska politika (porodiljne naknade)</w:t>
      </w:r>
      <w:r w:rsidRPr="009F0142">
        <w:rPr>
          <w:b/>
          <w:bCs/>
          <w:i/>
          <w:iCs/>
          <w:color w:val="000000"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857A88">
        <w:rPr>
          <w:b/>
          <w:bCs/>
          <w:i/>
          <w:iCs/>
          <w:color w:val="000000"/>
          <w:u w:val="single"/>
        </w:rPr>
        <w:t>2.7</w:t>
      </w:r>
      <w:r>
        <w:rPr>
          <w:b/>
          <w:bCs/>
          <w:i/>
          <w:iCs/>
          <w:color w:val="000000"/>
          <w:u w:val="single"/>
        </w:rPr>
        <w:t>00</w:t>
      </w:r>
      <w:r w:rsidRPr="00CF0D6D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273D9ECC" w14:textId="68F7A07C" w:rsidR="0079715B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T</w:t>
      </w:r>
      <w:r w:rsidRPr="00CF0D6D">
        <w:rPr>
          <w:b/>
          <w:bCs/>
          <w:i/>
          <w:iCs/>
          <w:color w:val="000000"/>
          <w:u w:val="single"/>
        </w:rPr>
        <w:t>100108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N</w:t>
      </w:r>
      <w:r w:rsidRPr="00CF0D6D">
        <w:rPr>
          <w:b/>
          <w:bCs/>
          <w:i/>
          <w:iCs/>
          <w:color w:val="000000"/>
          <w:u w:val="single"/>
        </w:rPr>
        <w:t>abava poklon paketića djeci prigodom blagdana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Pr="00CF0D6D">
        <w:rPr>
          <w:b/>
          <w:bCs/>
          <w:i/>
          <w:iCs/>
          <w:color w:val="000000"/>
          <w:u w:val="single"/>
        </w:rPr>
        <w:t>0,00</w:t>
      </w:r>
      <w:bookmarkEnd w:id="24"/>
      <w:r>
        <w:rPr>
          <w:b/>
          <w:bCs/>
          <w:i/>
          <w:iCs/>
          <w:color w:val="000000"/>
          <w:u w:val="single"/>
        </w:rPr>
        <w:t xml:space="preserve"> €</w:t>
      </w:r>
    </w:p>
    <w:p w14:paraId="0201CC1C" w14:textId="77777777" w:rsidR="0079715B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19FFF30A" w14:textId="77777777" w:rsidR="0079715B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0B1B8833" w14:textId="77777777" w:rsidR="0079715B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3A44D489" w14:textId="77777777" w:rsidR="0079715B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7D9A5499" w14:textId="77777777" w:rsidR="0079715B" w:rsidRDefault="0079715B" w:rsidP="0079715B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42542D69" w14:textId="77777777" w:rsidR="006507A5" w:rsidRDefault="006507A5" w:rsidP="006507A5">
      <w:pPr>
        <w:autoSpaceDE w:val="0"/>
        <w:autoSpaceDN w:val="0"/>
        <w:adjustRightInd w:val="0"/>
        <w:jc w:val="both"/>
        <w:rPr>
          <w:b/>
          <w:bCs/>
          <w:i/>
          <w:iCs/>
          <w:sz w:val="30"/>
          <w:szCs w:val="30"/>
          <w:u w:val="single"/>
        </w:rPr>
      </w:pPr>
    </w:p>
    <w:p w14:paraId="325EE518" w14:textId="77777777" w:rsidR="006507A5" w:rsidRDefault="006507A5" w:rsidP="006507A5">
      <w:pPr>
        <w:autoSpaceDE w:val="0"/>
        <w:autoSpaceDN w:val="0"/>
        <w:adjustRightInd w:val="0"/>
        <w:jc w:val="both"/>
        <w:rPr>
          <w:b/>
          <w:bCs/>
          <w:i/>
          <w:iCs/>
          <w:sz w:val="30"/>
          <w:szCs w:val="30"/>
          <w:u w:val="single"/>
        </w:rPr>
      </w:pPr>
    </w:p>
    <w:p w14:paraId="7D879C49" w14:textId="77777777" w:rsidR="006507A5" w:rsidRDefault="006507A5" w:rsidP="006507A5">
      <w:pPr>
        <w:autoSpaceDE w:val="0"/>
        <w:autoSpaceDN w:val="0"/>
        <w:adjustRightInd w:val="0"/>
        <w:jc w:val="both"/>
        <w:rPr>
          <w:b/>
          <w:bCs/>
          <w:i/>
          <w:iCs/>
          <w:sz w:val="30"/>
          <w:szCs w:val="30"/>
          <w:u w:val="single"/>
        </w:rPr>
      </w:pPr>
    </w:p>
    <w:p w14:paraId="5683A32A" w14:textId="77777777" w:rsidR="006507A5" w:rsidRDefault="006507A5" w:rsidP="006507A5">
      <w:pPr>
        <w:autoSpaceDE w:val="0"/>
        <w:autoSpaceDN w:val="0"/>
        <w:adjustRightInd w:val="0"/>
        <w:jc w:val="both"/>
        <w:rPr>
          <w:b/>
          <w:bCs/>
          <w:i/>
          <w:iCs/>
          <w:sz w:val="30"/>
          <w:szCs w:val="30"/>
          <w:u w:val="single"/>
        </w:rPr>
      </w:pPr>
    </w:p>
    <w:p w14:paraId="08EB9C02" w14:textId="77777777" w:rsidR="006A395B" w:rsidRDefault="006A395B" w:rsidP="006A395B">
      <w:pPr>
        <w:autoSpaceDE w:val="0"/>
        <w:autoSpaceDN w:val="0"/>
        <w:adjustRightInd w:val="0"/>
        <w:jc w:val="both"/>
        <w:rPr>
          <w:b/>
          <w:bCs/>
          <w:i/>
          <w:iCs/>
          <w:sz w:val="30"/>
          <w:szCs w:val="30"/>
          <w:u w:val="single"/>
        </w:rPr>
      </w:pPr>
    </w:p>
    <w:p w14:paraId="2C5300B0" w14:textId="77777777" w:rsidR="006507A5" w:rsidRDefault="006507A5" w:rsidP="006A395B">
      <w:pPr>
        <w:autoSpaceDE w:val="0"/>
        <w:autoSpaceDN w:val="0"/>
        <w:adjustRightInd w:val="0"/>
        <w:jc w:val="both"/>
        <w:rPr>
          <w:b/>
          <w:bCs/>
          <w:i/>
          <w:iCs/>
          <w:sz w:val="30"/>
          <w:szCs w:val="30"/>
          <w:u w:val="single"/>
        </w:rPr>
      </w:pPr>
    </w:p>
    <w:p w14:paraId="51CCAEE6" w14:textId="77777777" w:rsidR="006A395B" w:rsidRDefault="006A395B" w:rsidP="006A395B">
      <w:pPr>
        <w:autoSpaceDE w:val="0"/>
        <w:autoSpaceDN w:val="0"/>
        <w:adjustRightInd w:val="0"/>
        <w:jc w:val="both"/>
        <w:rPr>
          <w:b/>
          <w:bCs/>
          <w:i/>
          <w:iCs/>
          <w:sz w:val="30"/>
          <w:szCs w:val="30"/>
          <w:u w:val="single"/>
        </w:rPr>
      </w:pPr>
    </w:p>
    <w:p w14:paraId="5C812DC1" w14:textId="77777777" w:rsidR="0062576B" w:rsidRDefault="0062576B" w:rsidP="006A395B">
      <w:pPr>
        <w:autoSpaceDE w:val="0"/>
        <w:autoSpaceDN w:val="0"/>
        <w:adjustRightInd w:val="0"/>
        <w:jc w:val="both"/>
        <w:rPr>
          <w:b/>
          <w:bCs/>
          <w:i/>
          <w:iCs/>
          <w:sz w:val="30"/>
          <w:szCs w:val="30"/>
          <w:u w:val="single"/>
        </w:rPr>
      </w:pPr>
    </w:p>
    <w:p w14:paraId="436038DA" w14:textId="77777777" w:rsidR="0062576B" w:rsidRDefault="0062576B" w:rsidP="006A395B">
      <w:pPr>
        <w:autoSpaceDE w:val="0"/>
        <w:autoSpaceDN w:val="0"/>
        <w:adjustRightInd w:val="0"/>
        <w:jc w:val="both"/>
        <w:rPr>
          <w:b/>
          <w:bCs/>
          <w:i/>
          <w:iCs/>
          <w:sz w:val="30"/>
          <w:szCs w:val="30"/>
          <w:u w:val="single"/>
        </w:rPr>
      </w:pPr>
    </w:p>
    <w:p w14:paraId="71B870C7" w14:textId="77777777" w:rsidR="0062576B" w:rsidRDefault="0062576B" w:rsidP="006A395B">
      <w:pPr>
        <w:autoSpaceDE w:val="0"/>
        <w:autoSpaceDN w:val="0"/>
        <w:adjustRightInd w:val="0"/>
        <w:jc w:val="both"/>
        <w:rPr>
          <w:b/>
          <w:bCs/>
          <w:i/>
          <w:iCs/>
          <w:sz w:val="30"/>
          <w:szCs w:val="30"/>
          <w:u w:val="single"/>
        </w:rPr>
      </w:pPr>
    </w:p>
    <w:p w14:paraId="3A810564" w14:textId="77777777" w:rsidR="006858DD" w:rsidRPr="006858DD" w:rsidRDefault="006858DD" w:rsidP="006858DD">
      <w:pPr>
        <w:autoSpaceDE w:val="0"/>
        <w:autoSpaceDN w:val="0"/>
        <w:adjustRightInd w:val="0"/>
        <w:rPr>
          <w:b/>
          <w:bCs/>
          <w:sz w:val="72"/>
          <w:szCs w:val="72"/>
        </w:rPr>
      </w:pPr>
      <w:r w:rsidRPr="006858DD">
        <w:rPr>
          <w:b/>
          <w:bCs/>
          <w:sz w:val="72"/>
          <w:szCs w:val="72"/>
        </w:rPr>
        <w:lastRenderedPageBreak/>
        <w:t xml:space="preserve">Važni kontakti i korisne informacije: </w:t>
      </w:r>
    </w:p>
    <w:p w14:paraId="02B89FD4" w14:textId="77777777" w:rsidR="006858DD" w:rsidRDefault="006858DD" w:rsidP="006858DD">
      <w:pPr>
        <w:autoSpaceDE w:val="0"/>
        <w:autoSpaceDN w:val="0"/>
        <w:adjustRightInd w:val="0"/>
        <w:rPr>
          <w:sz w:val="72"/>
          <w:szCs w:val="72"/>
        </w:rPr>
      </w:pPr>
    </w:p>
    <w:p w14:paraId="255B035B" w14:textId="4BFE64B9" w:rsidR="006858DD" w:rsidRDefault="006858DD" w:rsidP="006858DD">
      <w:pPr>
        <w:autoSpaceDE w:val="0"/>
        <w:autoSpaceDN w:val="0"/>
        <w:adjustRightInd w:val="0"/>
        <w:rPr>
          <w:sz w:val="60"/>
          <w:szCs w:val="60"/>
        </w:rPr>
      </w:pPr>
      <w:r w:rsidRPr="006858DD">
        <w:rPr>
          <w:sz w:val="60"/>
          <w:szCs w:val="60"/>
        </w:rPr>
        <w:t>•</w:t>
      </w:r>
      <w:r w:rsidR="00990682">
        <w:rPr>
          <w:sz w:val="60"/>
          <w:szCs w:val="60"/>
        </w:rPr>
        <w:t xml:space="preserve"> </w:t>
      </w:r>
      <w:r w:rsidRPr="006858DD">
        <w:rPr>
          <w:sz w:val="60"/>
          <w:szCs w:val="60"/>
        </w:rPr>
        <w:t>Kontakt telefoni</w:t>
      </w:r>
      <w:r w:rsidR="00A72E1D">
        <w:rPr>
          <w:sz w:val="60"/>
          <w:szCs w:val="60"/>
        </w:rPr>
        <w:t xml:space="preserve"> i e-mail adrese</w:t>
      </w:r>
      <w:r w:rsidRPr="006858DD">
        <w:rPr>
          <w:sz w:val="60"/>
          <w:szCs w:val="60"/>
        </w:rPr>
        <w:t xml:space="preserve">: </w:t>
      </w:r>
    </w:p>
    <w:p w14:paraId="6E5BCDDA" w14:textId="77777777" w:rsidR="00F941C4" w:rsidRPr="006858DD" w:rsidRDefault="00F941C4" w:rsidP="006858DD">
      <w:pPr>
        <w:autoSpaceDE w:val="0"/>
        <w:autoSpaceDN w:val="0"/>
        <w:adjustRightInd w:val="0"/>
        <w:rPr>
          <w:sz w:val="60"/>
          <w:szCs w:val="60"/>
        </w:rPr>
      </w:pPr>
    </w:p>
    <w:p w14:paraId="2F9C7A93" w14:textId="77777777" w:rsidR="006858DD" w:rsidRDefault="006858DD" w:rsidP="006858DD">
      <w:pPr>
        <w:autoSpaceDE w:val="0"/>
        <w:autoSpaceDN w:val="0"/>
        <w:adjustRightInd w:val="0"/>
        <w:rPr>
          <w:sz w:val="60"/>
          <w:szCs w:val="60"/>
        </w:rPr>
      </w:pPr>
      <w:r w:rsidRPr="006858DD">
        <w:rPr>
          <w:sz w:val="60"/>
          <w:szCs w:val="60"/>
        </w:rPr>
        <w:t>Jedinstveni upravni odjel : 03</w:t>
      </w:r>
      <w:r>
        <w:rPr>
          <w:sz w:val="60"/>
          <w:szCs w:val="60"/>
        </w:rPr>
        <w:t>5</w:t>
      </w:r>
      <w:r w:rsidRPr="006858DD">
        <w:rPr>
          <w:sz w:val="60"/>
          <w:szCs w:val="60"/>
        </w:rPr>
        <w:t>/</w:t>
      </w:r>
      <w:r>
        <w:rPr>
          <w:sz w:val="60"/>
          <w:szCs w:val="60"/>
        </w:rPr>
        <w:t>427</w:t>
      </w:r>
      <w:r w:rsidRPr="006858DD">
        <w:rPr>
          <w:sz w:val="60"/>
          <w:szCs w:val="60"/>
        </w:rPr>
        <w:t>-</w:t>
      </w:r>
      <w:r>
        <w:rPr>
          <w:sz w:val="60"/>
          <w:szCs w:val="60"/>
        </w:rPr>
        <w:t>137</w:t>
      </w:r>
    </w:p>
    <w:p w14:paraId="095254CE" w14:textId="77777777" w:rsidR="002A67C6" w:rsidRDefault="00D50527" w:rsidP="002A67C6">
      <w:pPr>
        <w:autoSpaceDE w:val="0"/>
        <w:autoSpaceDN w:val="0"/>
        <w:adjustRightInd w:val="0"/>
        <w:ind w:left="5664" w:firstLine="708"/>
        <w:rPr>
          <w:sz w:val="60"/>
          <w:szCs w:val="60"/>
        </w:rPr>
      </w:pPr>
      <w:r>
        <w:rPr>
          <w:sz w:val="60"/>
          <w:szCs w:val="60"/>
        </w:rPr>
        <w:t xml:space="preserve"> </w:t>
      </w:r>
      <w:r w:rsidR="006858DD" w:rsidRPr="006858DD">
        <w:rPr>
          <w:sz w:val="60"/>
          <w:szCs w:val="60"/>
        </w:rPr>
        <w:t>03</w:t>
      </w:r>
      <w:r w:rsidR="006858DD">
        <w:rPr>
          <w:sz w:val="60"/>
          <w:szCs w:val="60"/>
        </w:rPr>
        <w:t>5</w:t>
      </w:r>
      <w:r w:rsidR="006858DD" w:rsidRPr="006858DD">
        <w:rPr>
          <w:sz w:val="60"/>
          <w:szCs w:val="60"/>
        </w:rPr>
        <w:t>/</w:t>
      </w:r>
      <w:r w:rsidR="006858DD">
        <w:rPr>
          <w:sz w:val="60"/>
          <w:szCs w:val="60"/>
        </w:rPr>
        <w:t>427</w:t>
      </w:r>
      <w:r w:rsidR="006858DD" w:rsidRPr="006858DD">
        <w:rPr>
          <w:sz w:val="60"/>
          <w:szCs w:val="60"/>
        </w:rPr>
        <w:t>-</w:t>
      </w:r>
      <w:r w:rsidR="006858DD">
        <w:rPr>
          <w:sz w:val="60"/>
          <w:szCs w:val="60"/>
        </w:rPr>
        <w:t>554</w:t>
      </w:r>
    </w:p>
    <w:p w14:paraId="6B97EA8E" w14:textId="796ADC2E" w:rsidR="006858DD" w:rsidRPr="00731202" w:rsidRDefault="006858DD" w:rsidP="006858DD">
      <w:pPr>
        <w:autoSpaceDE w:val="0"/>
        <w:autoSpaceDN w:val="0"/>
        <w:adjustRightInd w:val="0"/>
        <w:rPr>
          <w:color w:val="000000" w:themeColor="text1"/>
          <w:sz w:val="60"/>
          <w:szCs w:val="60"/>
          <w:shd w:val="clear" w:color="auto" w:fill="FFFFFF"/>
        </w:rPr>
      </w:pPr>
      <w:hyperlink r:id="rId17" w:tooltip="opcina-brodski.stupnik@sb.t-com.hr" w:history="1">
        <w:r w:rsidRPr="00A72E1D">
          <w:rPr>
            <w:rStyle w:val="Hyperlink"/>
            <w:color w:val="000000" w:themeColor="text1"/>
            <w:sz w:val="60"/>
            <w:szCs w:val="60"/>
            <w:u w:val="none"/>
          </w:rPr>
          <w:t>opcina-brodski.stupnik@sb.t-com.hr</w:t>
        </w:r>
      </w:hyperlink>
    </w:p>
    <w:p w14:paraId="36DC1CE6" w14:textId="77777777" w:rsidR="00031E6D" w:rsidRDefault="00031E6D" w:rsidP="006858DD">
      <w:pPr>
        <w:autoSpaceDE w:val="0"/>
        <w:autoSpaceDN w:val="0"/>
        <w:adjustRightInd w:val="0"/>
        <w:rPr>
          <w:sz w:val="60"/>
          <w:szCs w:val="60"/>
        </w:rPr>
      </w:pPr>
    </w:p>
    <w:p w14:paraId="3E0E3CC0" w14:textId="45430323" w:rsidR="006858DD" w:rsidRPr="006858DD" w:rsidRDefault="006858DD" w:rsidP="006858DD">
      <w:pPr>
        <w:autoSpaceDE w:val="0"/>
        <w:autoSpaceDN w:val="0"/>
        <w:adjustRightInd w:val="0"/>
        <w:rPr>
          <w:sz w:val="60"/>
          <w:szCs w:val="60"/>
        </w:rPr>
      </w:pPr>
      <w:r w:rsidRPr="006858DD">
        <w:rPr>
          <w:sz w:val="60"/>
          <w:szCs w:val="60"/>
        </w:rPr>
        <w:t xml:space="preserve">Općinski načelnik Općine </w:t>
      </w:r>
      <w:r w:rsidR="00A72E1D">
        <w:rPr>
          <w:sz w:val="60"/>
          <w:szCs w:val="60"/>
        </w:rPr>
        <w:t>Brodski Stupnik</w:t>
      </w:r>
      <w:r w:rsidRPr="006858DD">
        <w:rPr>
          <w:sz w:val="60"/>
          <w:szCs w:val="60"/>
        </w:rPr>
        <w:t xml:space="preserve">: </w:t>
      </w:r>
    </w:p>
    <w:p w14:paraId="30006328" w14:textId="7F64B0E8" w:rsidR="006858DD" w:rsidRDefault="002A67C6" w:rsidP="006858DD">
      <w:pPr>
        <w:autoSpaceDE w:val="0"/>
        <w:autoSpaceDN w:val="0"/>
        <w:adjustRightInd w:val="0"/>
        <w:rPr>
          <w:sz w:val="60"/>
          <w:szCs w:val="60"/>
        </w:rPr>
      </w:pPr>
      <w:hyperlink r:id="rId18" w:history="1">
        <w:r w:rsidRPr="00864F88">
          <w:rPr>
            <w:rStyle w:val="Hyperlink"/>
            <w:sz w:val="60"/>
            <w:szCs w:val="60"/>
          </w:rPr>
          <w:t>nacelnik@brodski-stupnik.hr</w:t>
        </w:r>
      </w:hyperlink>
    </w:p>
    <w:p w14:paraId="7983D4CA" w14:textId="77777777" w:rsidR="002A67C6" w:rsidRPr="006858DD" w:rsidRDefault="002A67C6" w:rsidP="006858DD">
      <w:pPr>
        <w:autoSpaceDE w:val="0"/>
        <w:autoSpaceDN w:val="0"/>
        <w:adjustRightInd w:val="0"/>
        <w:rPr>
          <w:sz w:val="60"/>
          <w:szCs w:val="60"/>
        </w:rPr>
      </w:pPr>
    </w:p>
    <w:p w14:paraId="5E87B47F" w14:textId="77777777" w:rsidR="00731202" w:rsidRDefault="006858DD" w:rsidP="006858DD">
      <w:pPr>
        <w:autoSpaceDE w:val="0"/>
        <w:autoSpaceDN w:val="0"/>
        <w:adjustRightInd w:val="0"/>
        <w:rPr>
          <w:sz w:val="60"/>
          <w:szCs w:val="60"/>
        </w:rPr>
      </w:pPr>
      <w:r w:rsidRPr="006858DD">
        <w:rPr>
          <w:sz w:val="60"/>
          <w:szCs w:val="60"/>
        </w:rPr>
        <w:t xml:space="preserve">Radno vrijeme: </w:t>
      </w:r>
    </w:p>
    <w:p w14:paraId="37D82FDA" w14:textId="2953AF56" w:rsidR="00731202" w:rsidRDefault="006858DD" w:rsidP="00731202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sz w:val="60"/>
          <w:szCs w:val="60"/>
        </w:rPr>
      </w:pPr>
      <w:r w:rsidRPr="00731202">
        <w:rPr>
          <w:sz w:val="60"/>
          <w:szCs w:val="60"/>
        </w:rPr>
        <w:t>ponedjeljak</w:t>
      </w:r>
      <w:r w:rsidR="00031E6D">
        <w:rPr>
          <w:sz w:val="60"/>
          <w:szCs w:val="60"/>
        </w:rPr>
        <w:t xml:space="preserve"> – petak </w:t>
      </w:r>
      <w:r w:rsidRPr="00731202">
        <w:rPr>
          <w:sz w:val="60"/>
          <w:szCs w:val="60"/>
        </w:rPr>
        <w:t>7:00</w:t>
      </w:r>
      <w:r w:rsidR="00252325" w:rsidRPr="00731202">
        <w:rPr>
          <w:sz w:val="60"/>
          <w:szCs w:val="60"/>
        </w:rPr>
        <w:t xml:space="preserve"> h</w:t>
      </w:r>
      <w:r w:rsidR="002A67C6" w:rsidRPr="00731202">
        <w:rPr>
          <w:sz w:val="60"/>
          <w:szCs w:val="60"/>
        </w:rPr>
        <w:t xml:space="preserve"> -</w:t>
      </w:r>
      <w:r w:rsidRPr="00731202">
        <w:rPr>
          <w:sz w:val="60"/>
          <w:szCs w:val="60"/>
        </w:rPr>
        <w:t>15:00</w:t>
      </w:r>
      <w:r w:rsidR="00252325" w:rsidRPr="00731202">
        <w:rPr>
          <w:sz w:val="60"/>
          <w:szCs w:val="60"/>
        </w:rPr>
        <w:t xml:space="preserve"> h</w:t>
      </w:r>
    </w:p>
    <w:p w14:paraId="2975FA3D" w14:textId="0A7A37CF" w:rsidR="00731202" w:rsidRPr="00031E6D" w:rsidRDefault="00731202" w:rsidP="00031E6D">
      <w:pPr>
        <w:autoSpaceDE w:val="0"/>
        <w:autoSpaceDN w:val="0"/>
        <w:adjustRightInd w:val="0"/>
        <w:ind w:left="360"/>
        <w:rPr>
          <w:sz w:val="60"/>
          <w:szCs w:val="60"/>
        </w:rPr>
      </w:pPr>
    </w:p>
    <w:sectPr w:rsidR="00731202" w:rsidRPr="00031E6D" w:rsidSect="00AF2117">
      <w:pgSz w:w="16838" w:h="11906" w:orient="landscape"/>
      <w:pgMar w:top="899" w:right="1418" w:bottom="719" w:left="1418" w:header="709" w:footer="709" w:gutter="0"/>
      <w:pgBorders w:offsetFrom="page">
        <w:top w:val="single" w:sz="18" w:space="24" w:color="FFFF00"/>
        <w:left w:val="single" w:sz="18" w:space="24" w:color="FFFF00"/>
        <w:bottom w:val="single" w:sz="18" w:space="24" w:color="FFFF00"/>
        <w:right w:val="single" w:sz="18" w:space="24" w:color="FFFF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6FB0E" w14:textId="77777777" w:rsidR="000C04E4" w:rsidRDefault="000C04E4" w:rsidP="006858DD">
      <w:r>
        <w:separator/>
      </w:r>
    </w:p>
  </w:endnote>
  <w:endnote w:type="continuationSeparator" w:id="0">
    <w:p w14:paraId="513C2522" w14:textId="77777777" w:rsidR="000C04E4" w:rsidRDefault="000C04E4" w:rsidP="0068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Mat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20E14" w14:textId="77777777" w:rsidR="000C04E4" w:rsidRDefault="000C04E4" w:rsidP="006858DD">
      <w:r>
        <w:separator/>
      </w:r>
    </w:p>
  </w:footnote>
  <w:footnote w:type="continuationSeparator" w:id="0">
    <w:p w14:paraId="083F1D4A" w14:textId="77777777" w:rsidR="000C04E4" w:rsidRDefault="000C04E4" w:rsidP="00685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22B"/>
    <w:multiLevelType w:val="hybridMultilevel"/>
    <w:tmpl w:val="35BA9D9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712E07"/>
    <w:multiLevelType w:val="hybridMultilevel"/>
    <w:tmpl w:val="2ED2822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A45924"/>
    <w:multiLevelType w:val="hybridMultilevel"/>
    <w:tmpl w:val="28324ED6"/>
    <w:lvl w:ilvl="0" w:tplc="041A000B">
      <w:start w:val="1"/>
      <w:numFmt w:val="bullet"/>
      <w:lvlText w:val=""/>
      <w:lvlJc w:val="left"/>
      <w:pPr>
        <w:ind w:left="765" w:hanging="360"/>
      </w:pPr>
      <w:rPr>
        <w:rFonts w:ascii="Wingdings" w:hAnsi="Wingdings" w:cs="Wingdings" w:hint="default"/>
      </w:rPr>
    </w:lvl>
    <w:lvl w:ilvl="1" w:tplc="041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5890B57"/>
    <w:multiLevelType w:val="hybridMultilevel"/>
    <w:tmpl w:val="66FE92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7F4FED"/>
    <w:multiLevelType w:val="hybridMultilevel"/>
    <w:tmpl w:val="98D82494"/>
    <w:lvl w:ilvl="0" w:tplc="75F6BC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6188A"/>
    <w:multiLevelType w:val="hybridMultilevel"/>
    <w:tmpl w:val="5BC4E59C"/>
    <w:lvl w:ilvl="0" w:tplc="0409000B">
      <w:start w:val="1"/>
      <w:numFmt w:val="bullet"/>
      <w:lvlText w:val=""/>
      <w:lvlJc w:val="left"/>
      <w:pPr>
        <w:ind w:left="8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6" w15:restartNumberingAfterBreak="0">
    <w:nsid w:val="0FD043CE"/>
    <w:multiLevelType w:val="hybridMultilevel"/>
    <w:tmpl w:val="FB8E114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F0BA6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5D11A74"/>
    <w:multiLevelType w:val="hybridMultilevel"/>
    <w:tmpl w:val="7FC89068"/>
    <w:lvl w:ilvl="0" w:tplc="FD0A11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58A02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nstantia" w:hAnsi="Constantia" w:cs="Constantia" w:hint="default"/>
        <w:color w:val="auto"/>
        <w:sz w:val="44"/>
        <w:szCs w:val="44"/>
      </w:rPr>
    </w:lvl>
    <w:lvl w:ilvl="2" w:tplc="DE8402A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  <w:color w:val="auto"/>
        <w:sz w:val="25"/>
        <w:szCs w:val="25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BB59EC"/>
    <w:multiLevelType w:val="hybridMultilevel"/>
    <w:tmpl w:val="ABEAD26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07F6B37"/>
    <w:multiLevelType w:val="hybridMultilevel"/>
    <w:tmpl w:val="B274BC9E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231C29EB"/>
    <w:multiLevelType w:val="multilevel"/>
    <w:tmpl w:val="5CDCDD3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531B5B"/>
    <w:multiLevelType w:val="hybridMultilevel"/>
    <w:tmpl w:val="54EE9BF0"/>
    <w:lvl w:ilvl="0" w:tplc="585C55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E925BA3"/>
    <w:multiLevelType w:val="hybridMultilevel"/>
    <w:tmpl w:val="9FE82E1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6A04DDD"/>
    <w:multiLevelType w:val="hybridMultilevel"/>
    <w:tmpl w:val="ED3EE548"/>
    <w:lvl w:ilvl="0" w:tplc="DE8402A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  <w:sz w:val="25"/>
        <w:szCs w:val="25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5"/>
        <w:szCs w:val="25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ABB6072"/>
    <w:multiLevelType w:val="hybridMultilevel"/>
    <w:tmpl w:val="9738DA94"/>
    <w:lvl w:ilvl="0" w:tplc="585C55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3BD3457"/>
    <w:multiLevelType w:val="hybridMultilevel"/>
    <w:tmpl w:val="51DE44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497F0B"/>
    <w:multiLevelType w:val="hybridMultilevel"/>
    <w:tmpl w:val="7576C22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97B73AF"/>
    <w:multiLevelType w:val="hybridMultilevel"/>
    <w:tmpl w:val="D610DD78"/>
    <w:lvl w:ilvl="0" w:tplc="FD0A11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7B82F6A"/>
    <w:multiLevelType w:val="hybridMultilevel"/>
    <w:tmpl w:val="5CDCDD34"/>
    <w:lvl w:ilvl="0" w:tplc="585C55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5491640">
    <w:abstractNumId w:val="12"/>
  </w:num>
  <w:num w:numId="2" w16cid:durableId="635257648">
    <w:abstractNumId w:val="15"/>
  </w:num>
  <w:num w:numId="3" w16cid:durableId="230583468">
    <w:abstractNumId w:val="19"/>
  </w:num>
  <w:num w:numId="4" w16cid:durableId="276839404">
    <w:abstractNumId w:val="11"/>
  </w:num>
  <w:num w:numId="5" w16cid:durableId="2036301305">
    <w:abstractNumId w:val="8"/>
  </w:num>
  <w:num w:numId="6" w16cid:durableId="1378625197">
    <w:abstractNumId w:val="18"/>
  </w:num>
  <w:num w:numId="7" w16cid:durableId="634875496">
    <w:abstractNumId w:val="14"/>
  </w:num>
  <w:num w:numId="8" w16cid:durableId="1684935317">
    <w:abstractNumId w:val="9"/>
  </w:num>
  <w:num w:numId="9" w16cid:durableId="557277652">
    <w:abstractNumId w:val="3"/>
  </w:num>
  <w:num w:numId="10" w16cid:durableId="1628973466">
    <w:abstractNumId w:val="13"/>
  </w:num>
  <w:num w:numId="11" w16cid:durableId="1141119831">
    <w:abstractNumId w:val="0"/>
  </w:num>
  <w:num w:numId="12" w16cid:durableId="1716854404">
    <w:abstractNumId w:val="2"/>
  </w:num>
  <w:num w:numId="13" w16cid:durableId="1296525373">
    <w:abstractNumId w:val="17"/>
  </w:num>
  <w:num w:numId="14" w16cid:durableId="111443724">
    <w:abstractNumId w:val="1"/>
  </w:num>
  <w:num w:numId="15" w16cid:durableId="1397164395">
    <w:abstractNumId w:val="7"/>
  </w:num>
  <w:num w:numId="16" w16cid:durableId="1967849615">
    <w:abstractNumId w:val="5"/>
  </w:num>
  <w:num w:numId="17" w16cid:durableId="371422581">
    <w:abstractNumId w:val="16"/>
  </w:num>
  <w:num w:numId="18" w16cid:durableId="1169293885">
    <w:abstractNumId w:val="6"/>
  </w:num>
  <w:num w:numId="19" w16cid:durableId="1384794277">
    <w:abstractNumId w:val="10"/>
  </w:num>
  <w:num w:numId="20" w16cid:durableId="8015361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D81"/>
    <w:rsid w:val="00007C93"/>
    <w:rsid w:val="000105F7"/>
    <w:rsid w:val="00020058"/>
    <w:rsid w:val="00031E6D"/>
    <w:rsid w:val="00050FF3"/>
    <w:rsid w:val="000601CE"/>
    <w:rsid w:val="00061437"/>
    <w:rsid w:val="00066BBA"/>
    <w:rsid w:val="00070248"/>
    <w:rsid w:val="00080BC8"/>
    <w:rsid w:val="00095756"/>
    <w:rsid w:val="000A0424"/>
    <w:rsid w:val="000A4DEF"/>
    <w:rsid w:val="000B72A7"/>
    <w:rsid w:val="000C0392"/>
    <w:rsid w:val="000C04E4"/>
    <w:rsid w:val="000C61CE"/>
    <w:rsid w:val="00102D23"/>
    <w:rsid w:val="00117F93"/>
    <w:rsid w:val="0012197B"/>
    <w:rsid w:val="00127068"/>
    <w:rsid w:val="0013534F"/>
    <w:rsid w:val="00144C1C"/>
    <w:rsid w:val="001472E4"/>
    <w:rsid w:val="00151DCD"/>
    <w:rsid w:val="00154002"/>
    <w:rsid w:val="001A0FA7"/>
    <w:rsid w:val="001B5FFF"/>
    <w:rsid w:val="001C2347"/>
    <w:rsid w:val="001E22EC"/>
    <w:rsid w:val="001E4906"/>
    <w:rsid w:val="001E4BB3"/>
    <w:rsid w:val="001E61BE"/>
    <w:rsid w:val="00206D9B"/>
    <w:rsid w:val="00213C3B"/>
    <w:rsid w:val="0024040D"/>
    <w:rsid w:val="0024219E"/>
    <w:rsid w:val="00252325"/>
    <w:rsid w:val="0029037F"/>
    <w:rsid w:val="002952E1"/>
    <w:rsid w:val="002A240A"/>
    <w:rsid w:val="002A67C6"/>
    <w:rsid w:val="002D2982"/>
    <w:rsid w:val="002F4699"/>
    <w:rsid w:val="00307F80"/>
    <w:rsid w:val="0033266F"/>
    <w:rsid w:val="00354D65"/>
    <w:rsid w:val="003740BF"/>
    <w:rsid w:val="00376B82"/>
    <w:rsid w:val="00397803"/>
    <w:rsid w:val="003A1580"/>
    <w:rsid w:val="003D06A1"/>
    <w:rsid w:val="003E18EF"/>
    <w:rsid w:val="003E346E"/>
    <w:rsid w:val="003F5D24"/>
    <w:rsid w:val="00410AEC"/>
    <w:rsid w:val="004123F6"/>
    <w:rsid w:val="00414AA8"/>
    <w:rsid w:val="00440198"/>
    <w:rsid w:val="00450F7E"/>
    <w:rsid w:val="00451278"/>
    <w:rsid w:val="00464EBA"/>
    <w:rsid w:val="00485036"/>
    <w:rsid w:val="004D2096"/>
    <w:rsid w:val="004E2705"/>
    <w:rsid w:val="004E5BA5"/>
    <w:rsid w:val="004E7B77"/>
    <w:rsid w:val="00525C3F"/>
    <w:rsid w:val="00531F44"/>
    <w:rsid w:val="005640B1"/>
    <w:rsid w:val="00566828"/>
    <w:rsid w:val="00580958"/>
    <w:rsid w:val="0058403F"/>
    <w:rsid w:val="00593939"/>
    <w:rsid w:val="005A7165"/>
    <w:rsid w:val="005B76CD"/>
    <w:rsid w:val="005C1942"/>
    <w:rsid w:val="005C3CED"/>
    <w:rsid w:val="005C55B5"/>
    <w:rsid w:val="005C5616"/>
    <w:rsid w:val="005F1B0B"/>
    <w:rsid w:val="005F5B36"/>
    <w:rsid w:val="006152ED"/>
    <w:rsid w:val="00622ACE"/>
    <w:rsid w:val="0062576B"/>
    <w:rsid w:val="00642B68"/>
    <w:rsid w:val="00645485"/>
    <w:rsid w:val="00646702"/>
    <w:rsid w:val="006507A5"/>
    <w:rsid w:val="00667F55"/>
    <w:rsid w:val="006724E4"/>
    <w:rsid w:val="00682E7E"/>
    <w:rsid w:val="006858DD"/>
    <w:rsid w:val="006A395B"/>
    <w:rsid w:val="006B1F3B"/>
    <w:rsid w:val="006B30B5"/>
    <w:rsid w:val="006D220B"/>
    <w:rsid w:val="006D312B"/>
    <w:rsid w:val="006D605A"/>
    <w:rsid w:val="006F2F32"/>
    <w:rsid w:val="006F684F"/>
    <w:rsid w:val="00713967"/>
    <w:rsid w:val="00731202"/>
    <w:rsid w:val="007370AE"/>
    <w:rsid w:val="00744A66"/>
    <w:rsid w:val="00752664"/>
    <w:rsid w:val="00772600"/>
    <w:rsid w:val="00773581"/>
    <w:rsid w:val="00776878"/>
    <w:rsid w:val="0077766D"/>
    <w:rsid w:val="00783CD0"/>
    <w:rsid w:val="007951B8"/>
    <w:rsid w:val="0079715B"/>
    <w:rsid w:val="007B6A24"/>
    <w:rsid w:val="007C18AA"/>
    <w:rsid w:val="007C55EF"/>
    <w:rsid w:val="007E5B84"/>
    <w:rsid w:val="00800BD0"/>
    <w:rsid w:val="00800D29"/>
    <w:rsid w:val="00820DD4"/>
    <w:rsid w:val="00840606"/>
    <w:rsid w:val="00845B4A"/>
    <w:rsid w:val="00857A88"/>
    <w:rsid w:val="00872B5B"/>
    <w:rsid w:val="008756DB"/>
    <w:rsid w:val="00876BF0"/>
    <w:rsid w:val="008778E5"/>
    <w:rsid w:val="008B0F84"/>
    <w:rsid w:val="008B7E44"/>
    <w:rsid w:val="008C2C80"/>
    <w:rsid w:val="008C6B2E"/>
    <w:rsid w:val="008D5B14"/>
    <w:rsid w:val="008E6003"/>
    <w:rsid w:val="008F079B"/>
    <w:rsid w:val="008F3C31"/>
    <w:rsid w:val="00910ADA"/>
    <w:rsid w:val="00914DEE"/>
    <w:rsid w:val="00932C53"/>
    <w:rsid w:val="00937DDF"/>
    <w:rsid w:val="009417C9"/>
    <w:rsid w:val="00951A4E"/>
    <w:rsid w:val="009559D8"/>
    <w:rsid w:val="00981554"/>
    <w:rsid w:val="009853D0"/>
    <w:rsid w:val="00990682"/>
    <w:rsid w:val="009C0E8E"/>
    <w:rsid w:val="009C4026"/>
    <w:rsid w:val="009D5B1C"/>
    <w:rsid w:val="009E5F09"/>
    <w:rsid w:val="009F4E5D"/>
    <w:rsid w:val="00A34CE8"/>
    <w:rsid w:val="00A54383"/>
    <w:rsid w:val="00A72E1D"/>
    <w:rsid w:val="00A75A62"/>
    <w:rsid w:val="00A82946"/>
    <w:rsid w:val="00A855EE"/>
    <w:rsid w:val="00A91B94"/>
    <w:rsid w:val="00A92076"/>
    <w:rsid w:val="00AA6E97"/>
    <w:rsid w:val="00AB6D67"/>
    <w:rsid w:val="00AB706A"/>
    <w:rsid w:val="00AB7C8D"/>
    <w:rsid w:val="00AC1D81"/>
    <w:rsid w:val="00AD5ADB"/>
    <w:rsid w:val="00AE0E03"/>
    <w:rsid w:val="00AF2117"/>
    <w:rsid w:val="00B04183"/>
    <w:rsid w:val="00B15ACA"/>
    <w:rsid w:val="00B607DE"/>
    <w:rsid w:val="00B639C5"/>
    <w:rsid w:val="00B72952"/>
    <w:rsid w:val="00B77004"/>
    <w:rsid w:val="00B82B3E"/>
    <w:rsid w:val="00BB0B87"/>
    <w:rsid w:val="00BB3828"/>
    <w:rsid w:val="00BC2106"/>
    <w:rsid w:val="00BD0A48"/>
    <w:rsid w:val="00BE2408"/>
    <w:rsid w:val="00BE5ECF"/>
    <w:rsid w:val="00BF277C"/>
    <w:rsid w:val="00BF6D0B"/>
    <w:rsid w:val="00BF7797"/>
    <w:rsid w:val="00C138E8"/>
    <w:rsid w:val="00C165BC"/>
    <w:rsid w:val="00C2115E"/>
    <w:rsid w:val="00C44301"/>
    <w:rsid w:val="00C5780B"/>
    <w:rsid w:val="00C62B34"/>
    <w:rsid w:val="00C74BB4"/>
    <w:rsid w:val="00C8655B"/>
    <w:rsid w:val="00C97FAA"/>
    <w:rsid w:val="00CA5C6B"/>
    <w:rsid w:val="00CD05C2"/>
    <w:rsid w:val="00CF27C2"/>
    <w:rsid w:val="00D03D38"/>
    <w:rsid w:val="00D072E3"/>
    <w:rsid w:val="00D129C9"/>
    <w:rsid w:val="00D17D2C"/>
    <w:rsid w:val="00D2325D"/>
    <w:rsid w:val="00D25D53"/>
    <w:rsid w:val="00D34AAB"/>
    <w:rsid w:val="00D455C2"/>
    <w:rsid w:val="00D50527"/>
    <w:rsid w:val="00D5219C"/>
    <w:rsid w:val="00D53B72"/>
    <w:rsid w:val="00D63DFA"/>
    <w:rsid w:val="00D82455"/>
    <w:rsid w:val="00D85D21"/>
    <w:rsid w:val="00D93CBF"/>
    <w:rsid w:val="00DA1EBD"/>
    <w:rsid w:val="00DA2E05"/>
    <w:rsid w:val="00DD6720"/>
    <w:rsid w:val="00DE3D5F"/>
    <w:rsid w:val="00DE7116"/>
    <w:rsid w:val="00DF6D70"/>
    <w:rsid w:val="00E10104"/>
    <w:rsid w:val="00E1465B"/>
    <w:rsid w:val="00E27342"/>
    <w:rsid w:val="00E330B5"/>
    <w:rsid w:val="00E42CAB"/>
    <w:rsid w:val="00E45355"/>
    <w:rsid w:val="00E65E55"/>
    <w:rsid w:val="00E7756C"/>
    <w:rsid w:val="00E95111"/>
    <w:rsid w:val="00EB08A3"/>
    <w:rsid w:val="00ED428F"/>
    <w:rsid w:val="00EE3E8A"/>
    <w:rsid w:val="00F02F98"/>
    <w:rsid w:val="00F131CF"/>
    <w:rsid w:val="00F15B94"/>
    <w:rsid w:val="00F17BD3"/>
    <w:rsid w:val="00F30591"/>
    <w:rsid w:val="00F40884"/>
    <w:rsid w:val="00F5498E"/>
    <w:rsid w:val="00F6033B"/>
    <w:rsid w:val="00F619A7"/>
    <w:rsid w:val="00F655C3"/>
    <w:rsid w:val="00F83EDA"/>
    <w:rsid w:val="00F941C4"/>
    <w:rsid w:val="00FA5397"/>
    <w:rsid w:val="00FA5641"/>
    <w:rsid w:val="00FB661D"/>
    <w:rsid w:val="00FB7DCB"/>
    <w:rsid w:val="00FC0D7E"/>
    <w:rsid w:val="00FC308D"/>
    <w:rsid w:val="00FD4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6f5d1"/>
    </o:shapedefaults>
    <o:shapelayout v:ext="edit">
      <o:idmap v:ext="edit" data="1"/>
    </o:shapelayout>
  </w:shapeDefaults>
  <w:decimalSymbol w:val=","/>
  <w:listSeparator w:val=";"/>
  <w14:docId w14:val="12EC9CFC"/>
  <w15:docId w15:val="{B2055CFD-013B-481E-8902-21DF6D25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9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713967"/>
    <w:rPr>
      <w:color w:val="0000FF"/>
      <w:u w:val="single"/>
    </w:rPr>
  </w:style>
  <w:style w:type="paragraph" w:customStyle="1" w:styleId="Tekstbalonia1">
    <w:name w:val="Tekst balončića1"/>
    <w:basedOn w:val="Normal"/>
    <w:uiPriority w:val="99"/>
    <w:rsid w:val="0071396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uiPriority w:val="99"/>
    <w:rsid w:val="007139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C039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412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23F6"/>
    <w:rPr>
      <w:rFonts w:ascii="Tahoma" w:hAnsi="Tahoma" w:cs="Tahoma"/>
      <w:sz w:val="16"/>
      <w:szCs w:val="16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29037F"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locked/>
    <w:rsid w:val="006F2F3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858D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8D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58D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8DD"/>
    <w:rPr>
      <w:sz w:val="24"/>
      <w:szCs w:val="24"/>
    </w:rPr>
  </w:style>
  <w:style w:type="character" w:customStyle="1" w:styleId="adr">
    <w:name w:val="adr"/>
    <w:basedOn w:val="DefaultParagraphFont"/>
    <w:rsid w:val="006858DD"/>
  </w:style>
  <w:style w:type="character" w:styleId="UnresolvedMention">
    <w:name w:val="Unresolved Mention"/>
    <w:basedOn w:val="DefaultParagraphFont"/>
    <w:uiPriority w:val="99"/>
    <w:semiHidden/>
    <w:unhideWhenUsed/>
    <w:rsid w:val="00E95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5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yperlink" Target="mailto:nacelnik@brodski-stupnik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mailto:opcina-brodski.stupnik@sb.t-com.hr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://www.brodski-stupnik.h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pcina-brodski.stupnik@sb.t-com.hr" TargetMode="Externa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91C00-108D-4B6E-8E77-81F049389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21</Pages>
  <Words>2442</Words>
  <Characters>13926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Prebeg</dc:creator>
  <cp:keywords/>
  <dc:description/>
  <cp:lastModifiedBy>Općina Brodski Stupnik Brodski Stupnik</cp:lastModifiedBy>
  <cp:revision>61</cp:revision>
  <cp:lastPrinted>2024-08-16T10:58:00Z</cp:lastPrinted>
  <dcterms:created xsi:type="dcterms:W3CDTF">2022-04-04T12:09:00Z</dcterms:created>
  <dcterms:modified xsi:type="dcterms:W3CDTF">2025-09-05T05:08:00Z</dcterms:modified>
</cp:coreProperties>
</file>